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5A" w:rsidRDefault="0082435A">
      <w:pPr>
        <w:rPr>
          <w:rFonts w:ascii="Times New Roman" w:hAnsi="Times New Roman" w:cs="Times New Roman"/>
          <w:b/>
          <w:sz w:val="24"/>
          <w:szCs w:val="24"/>
          <w:lang w:val="ro-RO"/>
        </w:rPr>
      </w:pPr>
      <w:r>
        <w:rPr>
          <w:rFonts w:ascii="Times New Roman" w:hAnsi="Times New Roman" w:cs="Times New Roman"/>
          <w:b/>
          <w:sz w:val="24"/>
          <w:szCs w:val="24"/>
          <w:lang w:val="ro-RO"/>
        </w:rPr>
        <w:t>CLASA a X a – liceu și școală profesională</w:t>
      </w:r>
    </w:p>
    <w:p w:rsidR="0067637A" w:rsidRDefault="0082435A">
      <w:pPr>
        <w:rPr>
          <w:rFonts w:ascii="Times New Roman" w:hAnsi="Times New Roman" w:cs="Times New Roman"/>
          <w:b/>
          <w:sz w:val="24"/>
          <w:szCs w:val="24"/>
          <w:lang w:val="ro-RO"/>
        </w:rPr>
      </w:pPr>
      <w:r>
        <w:rPr>
          <w:rFonts w:ascii="Times New Roman" w:hAnsi="Times New Roman" w:cs="Times New Roman"/>
          <w:b/>
          <w:sz w:val="24"/>
          <w:szCs w:val="24"/>
          <w:lang w:val="ro-RO"/>
        </w:rPr>
        <w:t>Modul 1: ETICĂ ȘI COMUNICARE PROFESIONALĂ</w:t>
      </w:r>
    </w:p>
    <w:p w:rsidR="0082435A" w:rsidRDefault="0082435A" w:rsidP="0082435A">
      <w:pPr>
        <w:jc w:val="center"/>
        <w:rPr>
          <w:rFonts w:ascii="Times New Roman" w:hAnsi="Times New Roman" w:cs="Times New Roman"/>
          <w:b/>
          <w:sz w:val="24"/>
          <w:szCs w:val="24"/>
          <w:lang w:val="ro-RO"/>
        </w:rPr>
      </w:pPr>
      <w:r>
        <w:rPr>
          <w:rFonts w:ascii="Times New Roman" w:hAnsi="Times New Roman" w:cs="Times New Roman"/>
          <w:b/>
          <w:sz w:val="24"/>
          <w:szCs w:val="24"/>
          <w:lang w:val="ro-RO"/>
        </w:rPr>
        <w:t>SUPORT DE CURS</w:t>
      </w:r>
    </w:p>
    <w:p w:rsidR="0082435A" w:rsidRDefault="0082435A" w:rsidP="0082435A">
      <w:pPr>
        <w:jc w:val="right"/>
        <w:rPr>
          <w:rFonts w:ascii="Times New Roman" w:hAnsi="Times New Roman" w:cs="Times New Roman"/>
          <w:b/>
          <w:sz w:val="24"/>
          <w:szCs w:val="24"/>
          <w:lang w:val="ro-RO"/>
        </w:rPr>
      </w:pPr>
      <w:r>
        <w:rPr>
          <w:rFonts w:ascii="Times New Roman" w:hAnsi="Times New Roman" w:cs="Times New Roman"/>
          <w:b/>
          <w:sz w:val="24"/>
          <w:szCs w:val="24"/>
          <w:lang w:val="ro-RO"/>
        </w:rPr>
        <w:t>Prof. Odăgeru Țifui Daniela</w:t>
      </w:r>
    </w:p>
    <w:p w:rsidR="00C42925" w:rsidRDefault="00C42925" w:rsidP="00C42925">
      <w:pPr>
        <w:pStyle w:val="ListParagraph"/>
        <w:ind w:left="2160" w:firstLine="720"/>
        <w:rPr>
          <w:rFonts w:ascii="Times New Roman" w:hAnsi="Times New Roman" w:cs="Times New Roman"/>
          <w:b/>
          <w:sz w:val="24"/>
          <w:szCs w:val="24"/>
          <w:lang w:val="ro-RO"/>
        </w:rPr>
      </w:pPr>
      <w:r>
        <w:rPr>
          <w:rFonts w:ascii="Times New Roman" w:hAnsi="Times New Roman" w:cs="Times New Roman"/>
          <w:b/>
          <w:sz w:val="24"/>
          <w:szCs w:val="24"/>
          <w:lang w:val="ro-RO"/>
        </w:rPr>
        <w:t>Capitolul 2. Forme de comunicare</w:t>
      </w:r>
    </w:p>
    <w:p w:rsidR="0082435A" w:rsidRPr="00C42925" w:rsidRDefault="00C42925" w:rsidP="00C42925">
      <w:pPr>
        <w:tabs>
          <w:tab w:val="left" w:pos="3870"/>
        </w:tabs>
        <w:jc w:val="center"/>
        <w:rPr>
          <w:rFonts w:ascii="Times New Roman" w:hAnsi="Times New Roman" w:cs="Times New Roman"/>
          <w:b/>
          <w:sz w:val="24"/>
          <w:szCs w:val="24"/>
          <w:lang w:val="ro-RO"/>
        </w:rPr>
      </w:pPr>
      <w:r w:rsidRPr="00C42925">
        <w:rPr>
          <w:rFonts w:ascii="Times New Roman" w:hAnsi="Times New Roman" w:cs="Times New Roman"/>
          <w:b/>
          <w:sz w:val="24"/>
          <w:szCs w:val="24"/>
          <w:lang w:val="ro-RO"/>
        </w:rPr>
        <w:t xml:space="preserve">II. </w:t>
      </w:r>
      <w:r w:rsidR="0082435A" w:rsidRPr="00C42925">
        <w:rPr>
          <w:rFonts w:ascii="Times New Roman" w:hAnsi="Times New Roman" w:cs="Times New Roman"/>
          <w:b/>
          <w:sz w:val="24"/>
          <w:szCs w:val="24"/>
          <w:lang w:val="ro-RO"/>
        </w:rPr>
        <w:t>Comunicarea nonverbală</w:t>
      </w:r>
    </w:p>
    <w:p w:rsidR="0082435A" w:rsidRPr="0082435A" w:rsidRDefault="0082435A" w:rsidP="0082435A">
      <w:pPr>
        <w:autoSpaceDE w:val="0"/>
        <w:autoSpaceDN w:val="0"/>
        <w:adjustRightInd w:val="0"/>
        <w:spacing w:after="0" w:line="240" w:lineRule="auto"/>
        <w:ind w:firstLine="720"/>
        <w:rPr>
          <w:rFonts w:ascii="Times New Roman" w:hAnsi="Times New Roman" w:cs="Times New Roman"/>
          <w:sz w:val="24"/>
          <w:szCs w:val="24"/>
          <w:lang w:val="ro-RO"/>
        </w:rPr>
      </w:pPr>
      <w:r w:rsidRPr="0082435A">
        <w:rPr>
          <w:rFonts w:ascii="Times New Roman" w:hAnsi="Times New Roman" w:cs="Times New Roman"/>
          <w:b/>
          <w:sz w:val="24"/>
          <w:szCs w:val="24"/>
          <w:lang w:val="ro-RO"/>
        </w:rPr>
        <w:t xml:space="preserve">Definiție: </w:t>
      </w:r>
      <w:r w:rsidRPr="0082435A">
        <w:rPr>
          <w:rFonts w:ascii="Times New Roman" w:hAnsi="Times New Roman" w:cs="Times New Roman"/>
          <w:sz w:val="24"/>
          <w:szCs w:val="24"/>
          <w:lang w:val="ro-RO"/>
        </w:rPr>
        <w:t xml:space="preserve"> </w:t>
      </w:r>
      <w:r w:rsidRPr="0082435A">
        <w:rPr>
          <w:rFonts w:ascii="Times New Roman" w:hAnsi="Times New Roman" w:cs="Times New Roman"/>
          <w:b/>
          <w:sz w:val="24"/>
          <w:szCs w:val="24"/>
          <w:lang w:val="ro-RO"/>
        </w:rPr>
        <w:t>Comunicarea nonverbală</w:t>
      </w:r>
      <w:r w:rsidRPr="0082435A">
        <w:rPr>
          <w:rFonts w:ascii="Times New Roman" w:hAnsi="Times New Roman" w:cs="Times New Roman"/>
          <w:sz w:val="24"/>
          <w:szCs w:val="24"/>
          <w:lang w:val="ro-RO"/>
        </w:rPr>
        <w:t xml:space="preserve"> este un ansamblu de mesaje care sunt exprimate prin gesturi, mimică, poziţia corpului care pot fi decodificate dând naştere unor înţelesuri. </w:t>
      </w:r>
    </w:p>
    <w:p w:rsidR="0082435A" w:rsidRPr="0082435A" w:rsidRDefault="0082435A" w:rsidP="0082435A">
      <w:pPr>
        <w:spacing w:after="0" w:line="240" w:lineRule="auto"/>
        <w:ind w:firstLine="720"/>
        <w:rPr>
          <w:rFonts w:ascii="Times New Roman" w:hAnsi="Times New Roman" w:cs="Times New Roman"/>
          <w:b/>
          <w:i/>
          <w:sz w:val="24"/>
          <w:szCs w:val="24"/>
          <w:lang w:val="ro-RO"/>
        </w:rPr>
      </w:pPr>
      <w:r w:rsidRPr="0082435A">
        <w:rPr>
          <w:rFonts w:ascii="Times New Roman" w:hAnsi="Times New Roman" w:cs="Times New Roman"/>
          <w:b/>
          <w:i/>
          <w:sz w:val="24"/>
          <w:szCs w:val="24"/>
          <w:lang w:val="ro-RO"/>
        </w:rPr>
        <w:t>Comunicarea nonverbală poate sprijin</w:t>
      </w:r>
      <w:r>
        <w:rPr>
          <w:rFonts w:ascii="Times New Roman" w:hAnsi="Times New Roman" w:cs="Times New Roman"/>
          <w:b/>
          <w:i/>
          <w:sz w:val="24"/>
          <w:szCs w:val="24"/>
          <w:lang w:val="ro-RO"/>
        </w:rPr>
        <w:t xml:space="preserve"> </w:t>
      </w:r>
      <w:r w:rsidRPr="0082435A">
        <w:rPr>
          <w:rFonts w:ascii="Times New Roman" w:hAnsi="Times New Roman" w:cs="Times New Roman"/>
          <w:b/>
          <w:i/>
          <w:sz w:val="24"/>
          <w:szCs w:val="24"/>
          <w:lang w:val="ro-RO"/>
        </w:rPr>
        <w:t xml:space="preserve">sau </w:t>
      </w:r>
      <w:r>
        <w:rPr>
          <w:rFonts w:ascii="Times New Roman" w:hAnsi="Times New Roman" w:cs="Times New Roman"/>
          <w:b/>
          <w:i/>
          <w:sz w:val="24"/>
          <w:szCs w:val="24"/>
          <w:lang w:val="ro-RO"/>
        </w:rPr>
        <w:t>înlocui</w:t>
      </w:r>
      <w:r w:rsidRPr="0082435A">
        <w:rPr>
          <w:rFonts w:ascii="Times New Roman" w:hAnsi="Times New Roman" w:cs="Times New Roman"/>
          <w:b/>
          <w:i/>
          <w:sz w:val="24"/>
          <w:szCs w:val="24"/>
          <w:lang w:val="ro-RO"/>
        </w:rPr>
        <w:t xml:space="preserve"> comunicarea verbală, având un rol regulator și de control a acesteia.</w:t>
      </w:r>
    </w:p>
    <w:p w:rsidR="0082435A" w:rsidRPr="0082435A" w:rsidRDefault="0082435A" w:rsidP="0082435A">
      <w:pPr>
        <w:spacing w:after="0" w:line="240" w:lineRule="auto"/>
        <w:ind w:firstLine="720"/>
        <w:rPr>
          <w:rFonts w:ascii="Times New Roman" w:hAnsi="Times New Roman" w:cs="Times New Roman"/>
          <w:sz w:val="24"/>
          <w:szCs w:val="24"/>
          <w:u w:val="single"/>
          <w:lang w:val="ro-RO"/>
        </w:rPr>
      </w:pPr>
      <w:r w:rsidRPr="0082435A">
        <w:rPr>
          <w:rFonts w:ascii="Times New Roman" w:hAnsi="Times New Roman" w:cs="Times New Roman"/>
          <w:sz w:val="24"/>
          <w:szCs w:val="24"/>
          <w:u w:val="single"/>
          <w:lang w:val="ro-RO"/>
        </w:rPr>
        <w:t>Caracteristicile comunicării nonverbale sunt:</w:t>
      </w:r>
    </w:p>
    <w:p w:rsidR="0082435A" w:rsidRPr="0082435A" w:rsidRDefault="0082435A" w:rsidP="00CE4B38">
      <w:pPr>
        <w:pStyle w:val="ListParagraph"/>
        <w:numPr>
          <w:ilvl w:val="0"/>
          <w:numId w:val="1"/>
        </w:numPr>
        <w:spacing w:after="0" w:line="240" w:lineRule="auto"/>
        <w:ind w:left="810" w:hanging="180"/>
        <w:jc w:val="both"/>
        <w:rPr>
          <w:rFonts w:ascii="Times New Roman" w:hAnsi="Times New Roman" w:cs="Times New Roman"/>
          <w:sz w:val="24"/>
          <w:szCs w:val="24"/>
          <w:lang w:val="ro-RO"/>
        </w:rPr>
      </w:pPr>
      <w:r w:rsidRPr="0082435A">
        <w:rPr>
          <w:rFonts w:ascii="Times New Roman" w:hAnsi="Times New Roman" w:cs="Times New Roman"/>
          <w:sz w:val="24"/>
          <w:szCs w:val="24"/>
          <w:u w:val="single"/>
          <w:lang w:val="ro-RO"/>
        </w:rPr>
        <w:t>Este neintenționată</w:t>
      </w:r>
      <w:r w:rsidRPr="0082435A">
        <w:rPr>
          <w:rFonts w:ascii="Times New Roman" w:hAnsi="Times New Roman" w:cs="Times New Roman"/>
          <w:sz w:val="24"/>
          <w:szCs w:val="24"/>
          <w:lang w:val="ro-RO"/>
        </w:rPr>
        <w:t xml:space="preserve"> – ne trădează emoțiile sau atitudinea chiar fără voia noastră. Trebuie să </w:t>
      </w:r>
    </w:p>
    <w:p w:rsidR="0082435A" w:rsidRPr="0082435A" w:rsidRDefault="0082435A" w:rsidP="0082435A">
      <w:pPr>
        <w:spacing w:after="0" w:line="240" w:lineRule="auto"/>
        <w:rPr>
          <w:rFonts w:ascii="Times New Roman" w:hAnsi="Times New Roman" w:cs="Times New Roman"/>
          <w:sz w:val="24"/>
          <w:szCs w:val="24"/>
          <w:lang w:val="ro-RO"/>
        </w:rPr>
      </w:pPr>
      <w:r w:rsidRPr="0082435A">
        <w:rPr>
          <w:rFonts w:ascii="Times New Roman" w:hAnsi="Times New Roman" w:cs="Times New Roman"/>
          <w:sz w:val="24"/>
          <w:szCs w:val="24"/>
          <w:lang w:val="ro-RO"/>
        </w:rPr>
        <w:t>fim conștienți că mesajele nonverbale uneori pot contrazice ceea ce afirmăm.</w:t>
      </w:r>
    </w:p>
    <w:p w:rsidR="0082435A" w:rsidRPr="0082435A" w:rsidRDefault="0082435A" w:rsidP="00CE4B38">
      <w:pPr>
        <w:pStyle w:val="ListParagraph"/>
        <w:numPr>
          <w:ilvl w:val="0"/>
          <w:numId w:val="1"/>
        </w:numPr>
        <w:spacing w:after="0" w:line="240" w:lineRule="auto"/>
        <w:ind w:left="810" w:hanging="180"/>
        <w:jc w:val="both"/>
        <w:rPr>
          <w:rFonts w:ascii="Times New Roman" w:hAnsi="Times New Roman" w:cs="Times New Roman"/>
          <w:sz w:val="24"/>
          <w:szCs w:val="24"/>
          <w:lang w:val="ro-RO"/>
        </w:rPr>
      </w:pPr>
      <w:r w:rsidRPr="0082435A">
        <w:rPr>
          <w:rFonts w:ascii="Times New Roman" w:hAnsi="Times New Roman" w:cs="Times New Roman"/>
          <w:sz w:val="24"/>
          <w:szCs w:val="24"/>
          <w:u w:val="single"/>
          <w:lang w:val="ro-RO"/>
        </w:rPr>
        <w:t>Este alcătuită dintr-un număr de coduri separate pe care trebuie să învățăm să le folosim</w:t>
      </w:r>
      <w:r w:rsidRPr="0082435A">
        <w:rPr>
          <w:rFonts w:ascii="Times New Roman" w:hAnsi="Times New Roman" w:cs="Times New Roman"/>
          <w:sz w:val="24"/>
          <w:szCs w:val="24"/>
          <w:lang w:val="ro-RO"/>
        </w:rPr>
        <w:t xml:space="preserve"> – </w:t>
      </w:r>
    </w:p>
    <w:p w:rsidR="0082435A" w:rsidRPr="0082435A" w:rsidRDefault="0082435A" w:rsidP="0082435A">
      <w:pPr>
        <w:spacing w:after="0" w:line="240" w:lineRule="auto"/>
        <w:rPr>
          <w:rFonts w:ascii="Times New Roman" w:hAnsi="Times New Roman" w:cs="Times New Roman"/>
          <w:sz w:val="24"/>
          <w:szCs w:val="24"/>
          <w:lang w:val="ro-RO"/>
        </w:rPr>
      </w:pPr>
      <w:r w:rsidRPr="0082435A">
        <w:rPr>
          <w:rFonts w:ascii="Times New Roman" w:hAnsi="Times New Roman" w:cs="Times New Roman"/>
          <w:sz w:val="24"/>
          <w:szCs w:val="24"/>
          <w:lang w:val="ro-RO"/>
        </w:rPr>
        <w:t>Anumite coduri nonverbale sunt universale, fiind înțelese la fel ăn culturi diferite: bucuria, surpriza, dezgustul, dar sunt și coduri care au semnificații diferite în culturi diferite.</w:t>
      </w:r>
    </w:p>
    <w:p w:rsidR="0082435A" w:rsidRPr="0082435A" w:rsidRDefault="0082435A" w:rsidP="00CE4B38">
      <w:pPr>
        <w:pStyle w:val="ListParagraph"/>
        <w:numPr>
          <w:ilvl w:val="0"/>
          <w:numId w:val="1"/>
        </w:numPr>
        <w:spacing w:after="0" w:line="240" w:lineRule="auto"/>
        <w:ind w:left="810" w:hanging="180"/>
        <w:jc w:val="both"/>
        <w:rPr>
          <w:rFonts w:ascii="Times New Roman" w:hAnsi="Times New Roman" w:cs="Times New Roman"/>
          <w:sz w:val="24"/>
          <w:szCs w:val="24"/>
          <w:u w:val="single"/>
          <w:lang w:val="ro-RO"/>
        </w:rPr>
      </w:pPr>
      <w:r w:rsidRPr="0082435A">
        <w:rPr>
          <w:rFonts w:ascii="Times New Roman" w:hAnsi="Times New Roman" w:cs="Times New Roman"/>
          <w:sz w:val="24"/>
          <w:szCs w:val="24"/>
          <w:u w:val="single"/>
          <w:lang w:val="ro-RO"/>
        </w:rPr>
        <w:t>Abilitatea de comunicare nonverbală crește odată cu vârsta, cu experiența.</w:t>
      </w:r>
    </w:p>
    <w:p w:rsidR="0082435A" w:rsidRPr="0082435A" w:rsidRDefault="0082435A" w:rsidP="00CE4B38">
      <w:pPr>
        <w:pStyle w:val="ListParagraph"/>
        <w:numPr>
          <w:ilvl w:val="0"/>
          <w:numId w:val="1"/>
        </w:numPr>
        <w:spacing w:after="0" w:line="240" w:lineRule="auto"/>
        <w:ind w:left="810" w:hanging="180"/>
        <w:jc w:val="both"/>
        <w:rPr>
          <w:rFonts w:ascii="Times New Roman" w:hAnsi="Times New Roman" w:cs="Times New Roman"/>
          <w:sz w:val="24"/>
          <w:szCs w:val="24"/>
          <w:lang w:val="ro-RO"/>
        </w:rPr>
      </w:pPr>
      <w:r w:rsidRPr="0082435A">
        <w:rPr>
          <w:rFonts w:ascii="Times New Roman" w:hAnsi="Times New Roman" w:cs="Times New Roman"/>
          <w:sz w:val="24"/>
          <w:szCs w:val="24"/>
          <w:u w:val="single"/>
          <w:lang w:val="ro-RO"/>
        </w:rPr>
        <w:t xml:space="preserve">Mesajele nonverbale ne furnizează informații despre problemele personale sau de </w:t>
      </w:r>
    </w:p>
    <w:p w:rsidR="0082435A" w:rsidRPr="0082435A" w:rsidRDefault="0082435A" w:rsidP="0082435A">
      <w:pPr>
        <w:spacing w:after="0" w:line="240" w:lineRule="auto"/>
        <w:rPr>
          <w:rFonts w:ascii="Times New Roman" w:hAnsi="Times New Roman" w:cs="Times New Roman"/>
          <w:sz w:val="24"/>
          <w:szCs w:val="24"/>
          <w:lang w:val="ro-RO"/>
        </w:rPr>
      </w:pPr>
      <w:r w:rsidRPr="0082435A">
        <w:rPr>
          <w:rFonts w:ascii="Times New Roman" w:hAnsi="Times New Roman" w:cs="Times New Roman"/>
          <w:sz w:val="24"/>
          <w:szCs w:val="24"/>
          <w:u w:val="single"/>
          <w:lang w:val="ro-RO"/>
        </w:rPr>
        <w:t>relaționare ale altor indivizi , despre care am fi jenați să discutăm</w:t>
      </w:r>
      <w:r w:rsidRPr="0082435A">
        <w:rPr>
          <w:rFonts w:ascii="Times New Roman" w:hAnsi="Times New Roman" w:cs="Times New Roman"/>
          <w:sz w:val="24"/>
          <w:szCs w:val="24"/>
          <w:lang w:val="ro-RO"/>
        </w:rPr>
        <w:t xml:space="preserve"> (prin mesaje nonverbale putem obține informații despre identitatea culturală, personalitatea, atitudinile și stilul personal)</w:t>
      </w:r>
    </w:p>
    <w:p w:rsidR="004C11BC" w:rsidRDefault="004C11BC" w:rsidP="004C11BC">
      <w:pPr>
        <w:spacing w:after="0" w:line="240" w:lineRule="auto"/>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Funcțiile comunicării nonverbale sunt:</w:t>
      </w:r>
    </w:p>
    <w:p w:rsidR="004C11BC" w:rsidRPr="004C11BC" w:rsidRDefault="004C11BC" w:rsidP="00CE4B38">
      <w:pPr>
        <w:pStyle w:val="ListParagraph"/>
        <w:numPr>
          <w:ilvl w:val="0"/>
          <w:numId w:val="1"/>
        </w:numPr>
        <w:spacing w:after="0" w:line="240" w:lineRule="auto"/>
        <w:jc w:val="both"/>
        <w:rPr>
          <w:rFonts w:ascii="Times New Roman" w:hAnsi="Times New Roman" w:cs="Times New Roman"/>
          <w:sz w:val="24"/>
          <w:szCs w:val="24"/>
          <w:lang w:val="ro-RO"/>
        </w:rPr>
      </w:pPr>
      <w:r w:rsidRPr="004C11BC">
        <w:rPr>
          <w:rFonts w:ascii="Times New Roman" w:hAnsi="Times New Roman" w:cs="Times New Roman"/>
          <w:sz w:val="24"/>
          <w:szCs w:val="24"/>
          <w:lang w:val="ro-RO"/>
        </w:rPr>
        <w:t>Are menirea de a o accentua pe cea verbală;</w:t>
      </w:r>
    </w:p>
    <w:p w:rsidR="004C11BC" w:rsidRPr="004C11BC" w:rsidRDefault="004C11BC" w:rsidP="00CE4B38">
      <w:pPr>
        <w:pStyle w:val="ListParagraph"/>
        <w:numPr>
          <w:ilvl w:val="0"/>
          <w:numId w:val="1"/>
        </w:numPr>
        <w:spacing w:after="0" w:line="240" w:lineRule="auto"/>
        <w:jc w:val="both"/>
        <w:rPr>
          <w:rFonts w:ascii="Times New Roman" w:hAnsi="Times New Roman" w:cs="Times New Roman"/>
          <w:sz w:val="24"/>
          <w:szCs w:val="24"/>
          <w:lang w:val="ro-RO"/>
        </w:rPr>
      </w:pPr>
      <w:r w:rsidRPr="004C11BC">
        <w:rPr>
          <w:rFonts w:ascii="Times New Roman" w:hAnsi="Times New Roman" w:cs="Times New Roman"/>
          <w:sz w:val="24"/>
          <w:szCs w:val="24"/>
          <w:lang w:val="ro-RO"/>
        </w:rPr>
        <w:t>Poate să completeze mesajul transmis pe cale verbală;</w:t>
      </w:r>
    </w:p>
    <w:p w:rsidR="004C11BC" w:rsidRPr="004C11BC" w:rsidRDefault="004C11BC" w:rsidP="00CE4B38">
      <w:pPr>
        <w:pStyle w:val="ListParagraph"/>
        <w:numPr>
          <w:ilvl w:val="0"/>
          <w:numId w:val="1"/>
        </w:numPr>
        <w:spacing w:after="0" w:line="240" w:lineRule="auto"/>
        <w:jc w:val="both"/>
        <w:rPr>
          <w:rFonts w:ascii="Times New Roman" w:hAnsi="Times New Roman" w:cs="Times New Roman"/>
          <w:sz w:val="24"/>
          <w:szCs w:val="24"/>
          <w:lang w:val="ro-RO"/>
        </w:rPr>
      </w:pPr>
      <w:r w:rsidRPr="004C11BC">
        <w:rPr>
          <w:rFonts w:ascii="Times New Roman" w:hAnsi="Times New Roman" w:cs="Times New Roman"/>
          <w:sz w:val="24"/>
          <w:szCs w:val="24"/>
          <w:lang w:val="ro-RO"/>
        </w:rPr>
        <w:t>Poate să contrazică anumite aspecte ale comunicării verbale,</w:t>
      </w:r>
    </w:p>
    <w:p w:rsidR="004C11BC" w:rsidRPr="004C11BC" w:rsidRDefault="004C11BC" w:rsidP="00CE4B38">
      <w:pPr>
        <w:pStyle w:val="ListParagraph"/>
        <w:numPr>
          <w:ilvl w:val="0"/>
          <w:numId w:val="1"/>
        </w:numPr>
        <w:spacing w:after="0" w:line="240" w:lineRule="auto"/>
        <w:jc w:val="both"/>
        <w:rPr>
          <w:rFonts w:ascii="Times New Roman" w:hAnsi="Times New Roman" w:cs="Times New Roman"/>
          <w:sz w:val="24"/>
          <w:szCs w:val="24"/>
          <w:lang w:val="ro-RO"/>
        </w:rPr>
      </w:pPr>
      <w:r w:rsidRPr="004C11BC">
        <w:rPr>
          <w:rFonts w:ascii="Times New Roman" w:hAnsi="Times New Roman" w:cs="Times New Roman"/>
          <w:sz w:val="24"/>
          <w:szCs w:val="24"/>
          <w:lang w:val="ro-RO"/>
        </w:rPr>
        <w:t>Regularizează fluxul informațional;</w:t>
      </w:r>
    </w:p>
    <w:p w:rsidR="004C11BC" w:rsidRPr="004C11BC" w:rsidRDefault="004C11BC" w:rsidP="00CE4B38">
      <w:pPr>
        <w:pStyle w:val="ListParagraph"/>
        <w:numPr>
          <w:ilvl w:val="0"/>
          <w:numId w:val="1"/>
        </w:numPr>
        <w:spacing w:after="0" w:line="240" w:lineRule="auto"/>
        <w:jc w:val="both"/>
        <w:rPr>
          <w:rFonts w:ascii="Times New Roman" w:hAnsi="Times New Roman" w:cs="Times New Roman"/>
          <w:sz w:val="24"/>
          <w:szCs w:val="24"/>
          <w:lang w:val="ro-RO"/>
        </w:rPr>
      </w:pPr>
      <w:r w:rsidRPr="004C11BC">
        <w:rPr>
          <w:rFonts w:ascii="Times New Roman" w:hAnsi="Times New Roman" w:cs="Times New Roman"/>
          <w:sz w:val="24"/>
          <w:szCs w:val="24"/>
          <w:lang w:val="ro-RO"/>
        </w:rPr>
        <w:t>Repetă sau reactualizează înțelesul comunicării verbale.</w:t>
      </w:r>
    </w:p>
    <w:p w:rsidR="004C11BC" w:rsidRDefault="004C11BC" w:rsidP="0082435A">
      <w:pPr>
        <w:spacing w:after="0" w:line="240" w:lineRule="auto"/>
        <w:jc w:val="center"/>
        <w:rPr>
          <w:rFonts w:ascii="Times New Roman" w:hAnsi="Times New Roman" w:cs="Times New Roman"/>
          <w:b/>
          <w:sz w:val="24"/>
          <w:szCs w:val="24"/>
          <w:lang w:val="ro-RO"/>
        </w:rPr>
      </w:pPr>
    </w:p>
    <w:p w:rsidR="0082435A" w:rsidRDefault="0082435A" w:rsidP="0082435A">
      <w:pPr>
        <w:spacing w:after="0" w:line="240" w:lineRule="auto"/>
        <w:jc w:val="center"/>
        <w:rPr>
          <w:rFonts w:ascii="Times New Roman" w:hAnsi="Times New Roman" w:cs="Times New Roman"/>
          <w:b/>
          <w:sz w:val="24"/>
          <w:szCs w:val="24"/>
          <w:lang w:val="ro-RO"/>
        </w:rPr>
      </w:pPr>
      <w:r w:rsidRPr="0082435A">
        <w:rPr>
          <w:rFonts w:ascii="Times New Roman" w:hAnsi="Times New Roman" w:cs="Times New Roman"/>
          <w:b/>
          <w:sz w:val="24"/>
          <w:szCs w:val="24"/>
          <w:lang w:val="ro-RO"/>
        </w:rPr>
        <w:t xml:space="preserve">Elementele comunicării noverbale sunt: limbajul culorii, limbajul trupului; limbajul </w:t>
      </w:r>
    </w:p>
    <w:p w:rsidR="0082435A" w:rsidRDefault="0082435A" w:rsidP="0082435A">
      <w:pPr>
        <w:spacing w:after="0" w:line="240" w:lineRule="auto"/>
        <w:rPr>
          <w:rFonts w:ascii="Times New Roman" w:hAnsi="Times New Roman" w:cs="Times New Roman"/>
          <w:b/>
          <w:sz w:val="24"/>
          <w:szCs w:val="24"/>
          <w:lang w:val="ro-RO"/>
        </w:rPr>
      </w:pPr>
      <w:r w:rsidRPr="0082435A">
        <w:rPr>
          <w:rFonts w:ascii="Times New Roman" w:hAnsi="Times New Roman" w:cs="Times New Roman"/>
          <w:b/>
          <w:sz w:val="24"/>
          <w:szCs w:val="24"/>
          <w:lang w:val="ro-RO"/>
        </w:rPr>
        <w:t>timpului,; limbajul spațiului; limbajul vestimenta</w:t>
      </w:r>
      <w:r w:rsidR="00D62902">
        <w:rPr>
          <w:rFonts w:ascii="Times New Roman" w:hAnsi="Times New Roman" w:cs="Times New Roman"/>
          <w:b/>
          <w:sz w:val="24"/>
          <w:szCs w:val="24"/>
          <w:lang w:val="ro-RO"/>
        </w:rPr>
        <w:t>ț</w:t>
      </w:r>
      <w:r w:rsidRPr="0082435A">
        <w:rPr>
          <w:rFonts w:ascii="Times New Roman" w:hAnsi="Times New Roman" w:cs="Times New Roman"/>
          <w:b/>
          <w:sz w:val="24"/>
          <w:szCs w:val="24"/>
          <w:lang w:val="ro-RO"/>
        </w:rPr>
        <w:t>iei și limbajul tăcerii</w:t>
      </w:r>
      <w:r>
        <w:rPr>
          <w:rFonts w:ascii="Times New Roman" w:hAnsi="Times New Roman" w:cs="Times New Roman"/>
          <w:b/>
          <w:sz w:val="24"/>
          <w:szCs w:val="24"/>
          <w:lang w:val="ro-RO"/>
        </w:rPr>
        <w:t>.</w:t>
      </w:r>
    </w:p>
    <w:p w:rsidR="008C1A8F" w:rsidRDefault="0082435A" w:rsidP="0082435A">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ab/>
      </w:r>
    </w:p>
    <w:p w:rsidR="0082435A" w:rsidRDefault="00C70615" w:rsidP="008C1A8F">
      <w:pPr>
        <w:spacing w:after="0" w:line="240" w:lineRule="auto"/>
        <w:ind w:firstLine="720"/>
        <w:rPr>
          <w:rFonts w:ascii="Times New Roman" w:hAnsi="Times New Roman" w:cs="Times New Roman"/>
          <w:sz w:val="24"/>
          <w:szCs w:val="24"/>
          <w:lang w:val="ro-RO"/>
        </w:rPr>
      </w:pPr>
      <w:r>
        <w:rPr>
          <w:rFonts w:ascii="Times New Roman" w:hAnsi="Times New Roman" w:cs="Times New Roman"/>
          <w:b/>
          <w:sz w:val="24"/>
          <w:szCs w:val="24"/>
          <w:lang w:val="ro-RO"/>
        </w:rPr>
        <w:t>I</w:t>
      </w:r>
      <w:r w:rsidR="008C1A8F">
        <w:rPr>
          <w:rFonts w:ascii="Times New Roman" w:hAnsi="Times New Roman" w:cs="Times New Roman"/>
          <w:b/>
          <w:sz w:val="24"/>
          <w:szCs w:val="24"/>
          <w:lang w:val="ro-RO"/>
        </w:rPr>
        <w:t xml:space="preserve">I.1. </w:t>
      </w:r>
      <w:r w:rsidR="0082435A">
        <w:rPr>
          <w:rFonts w:ascii="Times New Roman" w:hAnsi="Times New Roman" w:cs="Times New Roman"/>
          <w:b/>
          <w:sz w:val="24"/>
          <w:szCs w:val="24"/>
          <w:lang w:val="ro-RO"/>
        </w:rPr>
        <w:t xml:space="preserve">Limbajul culorii:  </w:t>
      </w:r>
      <w:r w:rsidR="0082435A">
        <w:rPr>
          <w:rFonts w:ascii="Times New Roman" w:hAnsi="Times New Roman" w:cs="Times New Roman"/>
          <w:sz w:val="24"/>
          <w:szCs w:val="24"/>
          <w:lang w:val="ro-RO"/>
        </w:rPr>
        <w:t xml:space="preserve">Culorile influențează comunicarea și evidențiază atitudinea omului față de viață și față de cei din jur. </w:t>
      </w:r>
    </w:p>
    <w:p w:rsidR="008C1A8F" w:rsidRDefault="008C1A8F" w:rsidP="008C1A8F">
      <w:pPr>
        <w:spacing w:after="0" w:line="240" w:lineRule="auto"/>
        <w:ind w:firstLine="720"/>
        <w:rPr>
          <w:rFonts w:ascii="Times New Roman" w:hAnsi="Times New Roman" w:cs="Times New Roman"/>
          <w:sz w:val="24"/>
          <w:szCs w:val="24"/>
          <w:lang w:val="ro-RO"/>
        </w:rPr>
      </w:pPr>
      <w:r>
        <w:rPr>
          <w:rFonts w:ascii="Times New Roman" w:hAnsi="Times New Roman" w:cs="Times New Roman"/>
          <w:sz w:val="24"/>
          <w:szCs w:val="24"/>
          <w:lang w:val="ro-RO"/>
        </w:rPr>
        <w:t xml:space="preserve">Culorile calde favorizează comunicarea, iar culorile reci o inhibă. </w:t>
      </w:r>
    </w:p>
    <w:p w:rsidR="008C1A8F" w:rsidRDefault="008C1A8F" w:rsidP="008C1A8F">
      <w:pPr>
        <w:spacing w:after="0" w:line="240" w:lineRule="auto"/>
        <w:ind w:firstLine="720"/>
        <w:rPr>
          <w:rFonts w:ascii="Times New Roman" w:hAnsi="Times New Roman" w:cs="Times New Roman"/>
          <w:sz w:val="24"/>
          <w:szCs w:val="24"/>
          <w:lang w:val="ro-RO"/>
        </w:rPr>
      </w:pPr>
      <w:r>
        <w:rPr>
          <w:rFonts w:ascii="Times New Roman" w:hAnsi="Times New Roman" w:cs="Times New Roman"/>
          <w:sz w:val="24"/>
          <w:szCs w:val="24"/>
          <w:lang w:val="ro-RO"/>
        </w:rPr>
        <w:t>Culoarea vestimentației folosite ne comunică o serie de informații despre purtătorii acesteia.</w:t>
      </w:r>
    </w:p>
    <w:p w:rsidR="008C1A8F" w:rsidRDefault="008C1A8F" w:rsidP="008C1A8F">
      <w:pPr>
        <w:spacing w:after="0" w:line="240" w:lineRule="auto"/>
        <w:ind w:firstLine="720"/>
        <w:jc w:val="both"/>
        <w:rPr>
          <w:rStyle w:val="a"/>
          <w:rFonts w:ascii="Times New Roman" w:hAnsi="Times New Roman" w:cs="Times New Roman"/>
          <w:sz w:val="24"/>
          <w:szCs w:val="24"/>
          <w:lang w:val="ro-RO"/>
        </w:rPr>
      </w:pPr>
      <w:r w:rsidRPr="008C1A8F">
        <w:rPr>
          <w:rStyle w:val="a"/>
          <w:rFonts w:ascii="Times New Roman" w:hAnsi="Times New Roman" w:cs="Times New Roman"/>
          <w:sz w:val="24"/>
          <w:szCs w:val="24"/>
          <w:lang w:val="ro-RO"/>
        </w:rPr>
        <w:t xml:space="preserve">Culorile semnifică sentimente, emoţii, popoare, ţări sau tradiţii. Fundamentul cultural al </w:t>
      </w:r>
      <w:r w:rsidRPr="008C1A8F">
        <w:rPr>
          <w:rStyle w:val="a"/>
          <w:rFonts w:ascii="Times New Roman" w:hAnsi="Times New Roman" w:cs="Times New Roman"/>
          <w:spacing w:val="15"/>
          <w:sz w:val="24"/>
          <w:szCs w:val="24"/>
          <w:lang w:val="ro-RO"/>
        </w:rPr>
        <w:t xml:space="preserve">simbolismului culorilor poate avea un impact foarte pronunţat atunci când se încearcă </w:t>
      </w:r>
      <w:r w:rsidRPr="008C1A8F">
        <w:rPr>
          <w:rStyle w:val="a"/>
          <w:rFonts w:ascii="Times New Roman" w:hAnsi="Times New Roman" w:cs="Times New Roman"/>
          <w:sz w:val="24"/>
          <w:szCs w:val="24"/>
          <w:lang w:val="ro-RO"/>
        </w:rPr>
        <w:t>comunicarea între oameni de pe diferite meridiane, făcând posibile neînţelegeri sau chiar reacţii negative.</w:t>
      </w:r>
    </w:p>
    <w:p w:rsidR="008C1A8F" w:rsidRDefault="008C1A8F" w:rsidP="008C1A8F">
      <w:pPr>
        <w:spacing w:after="0" w:line="240" w:lineRule="auto"/>
        <w:ind w:firstLine="720"/>
        <w:jc w:val="both"/>
        <w:rPr>
          <w:rStyle w:val="a"/>
          <w:rFonts w:ascii="Times New Roman" w:hAnsi="Times New Roman" w:cs="Times New Roman"/>
          <w:sz w:val="24"/>
          <w:szCs w:val="24"/>
          <w:lang w:val="ro-RO"/>
        </w:rPr>
      </w:pPr>
    </w:p>
    <w:p w:rsidR="008C1A8F" w:rsidRDefault="008C1A8F" w:rsidP="008C1A8F">
      <w:pPr>
        <w:spacing w:after="0" w:line="240" w:lineRule="auto"/>
        <w:ind w:firstLine="720"/>
        <w:jc w:val="both"/>
        <w:rPr>
          <w:rStyle w:val="a"/>
          <w:rFonts w:ascii="Times New Roman" w:hAnsi="Times New Roman" w:cs="Times New Roman"/>
          <w:sz w:val="24"/>
          <w:szCs w:val="24"/>
          <w:lang w:val="ro-RO"/>
        </w:rPr>
      </w:pPr>
      <w:r w:rsidRPr="008C1A8F">
        <w:rPr>
          <w:rStyle w:val="a"/>
          <w:rFonts w:ascii="Times New Roman" w:hAnsi="Times New Roman" w:cs="Times New Roman"/>
          <w:b/>
          <w:sz w:val="24"/>
          <w:szCs w:val="24"/>
          <w:lang w:val="ro-RO"/>
        </w:rPr>
        <w:t xml:space="preserve">Temă: </w:t>
      </w:r>
      <w:r>
        <w:rPr>
          <w:rStyle w:val="a"/>
          <w:rFonts w:ascii="Times New Roman" w:hAnsi="Times New Roman" w:cs="Times New Roman"/>
          <w:sz w:val="24"/>
          <w:szCs w:val="24"/>
          <w:lang w:val="ro-RO"/>
        </w:rPr>
        <w:t xml:space="preserve">Scrieți o compunere cu titlul: </w:t>
      </w:r>
      <w:r w:rsidRPr="008C1A8F">
        <w:rPr>
          <w:rStyle w:val="a"/>
          <w:rFonts w:ascii="Times New Roman" w:hAnsi="Times New Roman" w:cs="Times New Roman"/>
          <w:i/>
          <w:sz w:val="24"/>
          <w:szCs w:val="24"/>
          <w:lang w:val="ro-RO"/>
        </w:rPr>
        <w:t>Rolul culorilor în viața mea</w:t>
      </w:r>
      <w:r>
        <w:rPr>
          <w:rStyle w:val="a"/>
          <w:rFonts w:ascii="Times New Roman" w:hAnsi="Times New Roman" w:cs="Times New Roman"/>
          <w:sz w:val="24"/>
          <w:szCs w:val="24"/>
          <w:lang w:val="ro-RO"/>
        </w:rPr>
        <w:t>.</w:t>
      </w:r>
    </w:p>
    <w:p w:rsidR="008C1A8F" w:rsidRDefault="008C1A8F" w:rsidP="008C1A8F">
      <w:pPr>
        <w:spacing w:after="0" w:line="240" w:lineRule="auto"/>
        <w:ind w:firstLine="720"/>
        <w:jc w:val="both"/>
        <w:rPr>
          <w:rStyle w:val="a"/>
          <w:rFonts w:ascii="Times New Roman" w:hAnsi="Times New Roman" w:cs="Times New Roman"/>
          <w:sz w:val="24"/>
          <w:szCs w:val="24"/>
          <w:lang w:val="ro-RO"/>
        </w:rPr>
      </w:pPr>
    </w:p>
    <w:p w:rsidR="008C1A8F" w:rsidRDefault="008C1A8F" w:rsidP="008C1A8F">
      <w:pPr>
        <w:spacing w:after="0" w:line="240" w:lineRule="auto"/>
        <w:ind w:firstLine="720"/>
        <w:jc w:val="both"/>
        <w:rPr>
          <w:rStyle w:val="a"/>
          <w:rFonts w:ascii="Times New Roman" w:hAnsi="Times New Roman" w:cs="Times New Roman"/>
          <w:b/>
          <w:sz w:val="24"/>
          <w:szCs w:val="24"/>
          <w:lang w:val="ro-RO"/>
        </w:rPr>
      </w:pPr>
      <w:r>
        <w:rPr>
          <w:rStyle w:val="a"/>
          <w:rFonts w:ascii="Times New Roman" w:hAnsi="Times New Roman" w:cs="Times New Roman"/>
          <w:b/>
          <w:sz w:val="24"/>
          <w:szCs w:val="24"/>
          <w:lang w:val="ro-RO"/>
        </w:rPr>
        <w:t>I</w:t>
      </w:r>
      <w:r w:rsidR="00C70615">
        <w:rPr>
          <w:rStyle w:val="a"/>
          <w:rFonts w:ascii="Times New Roman" w:hAnsi="Times New Roman" w:cs="Times New Roman"/>
          <w:b/>
          <w:sz w:val="24"/>
          <w:szCs w:val="24"/>
          <w:lang w:val="ro-RO"/>
        </w:rPr>
        <w:t>I</w:t>
      </w:r>
      <w:r>
        <w:rPr>
          <w:rStyle w:val="a"/>
          <w:rFonts w:ascii="Times New Roman" w:hAnsi="Times New Roman" w:cs="Times New Roman"/>
          <w:b/>
          <w:sz w:val="24"/>
          <w:szCs w:val="24"/>
          <w:lang w:val="ro-RO"/>
        </w:rPr>
        <w:t xml:space="preserve">.2. </w:t>
      </w:r>
      <w:r w:rsidRPr="008C1A8F">
        <w:rPr>
          <w:rStyle w:val="a"/>
          <w:rFonts w:ascii="Times New Roman" w:hAnsi="Times New Roman" w:cs="Times New Roman"/>
          <w:b/>
          <w:sz w:val="24"/>
          <w:szCs w:val="24"/>
          <w:lang w:val="ro-RO"/>
        </w:rPr>
        <w:t xml:space="preserve">Limbajul trupului </w:t>
      </w:r>
    </w:p>
    <w:p w:rsidR="008C1A8F" w:rsidRPr="008C1A8F" w:rsidRDefault="008C1A8F" w:rsidP="008C1A8F">
      <w:pPr>
        <w:spacing w:after="0" w:line="240" w:lineRule="auto"/>
        <w:ind w:left="360" w:firstLine="360"/>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t xml:space="preserve">Toate mişcările şi gesturile unei persoane au rolul de a crea limbajul </w:t>
      </w:r>
      <w:r>
        <w:rPr>
          <w:rFonts w:ascii="Times New Roman" w:hAnsi="Times New Roman" w:cs="Times New Roman"/>
          <w:sz w:val="24"/>
          <w:szCs w:val="24"/>
          <w:lang w:val="ro-RO"/>
        </w:rPr>
        <w:t>cor</w:t>
      </w:r>
      <w:r w:rsidRPr="008C1A8F">
        <w:rPr>
          <w:rFonts w:ascii="Times New Roman" w:hAnsi="Times New Roman" w:cs="Times New Roman"/>
          <w:sz w:val="24"/>
          <w:szCs w:val="24"/>
          <w:lang w:val="ro-RO"/>
        </w:rPr>
        <w:t xml:space="preserve">pului, una dintre </w:t>
      </w:r>
    </w:p>
    <w:p w:rsidR="008C1A8F" w:rsidRPr="008C1A8F" w:rsidRDefault="008C1A8F" w:rsidP="008C1A8F">
      <w:pPr>
        <w:spacing w:after="0" w:line="240" w:lineRule="auto"/>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t xml:space="preserve">cele mai importante componente ale comunicării non-verbale. Aceste acţiuni sunt, de obicei, realizate în subconştient şi pot întări sau nu declaraţiile unei persoane. </w:t>
      </w:r>
      <w:r w:rsidRPr="008C1A8F">
        <w:rPr>
          <w:rFonts w:ascii="Times New Roman" w:hAnsi="Times New Roman" w:cs="Times New Roman"/>
          <w:b/>
          <w:sz w:val="24"/>
          <w:szCs w:val="24"/>
          <w:lang w:val="ro-RO"/>
        </w:rPr>
        <w:t>De exemplu:</w:t>
      </w:r>
    </w:p>
    <w:p w:rsidR="008C1A8F" w:rsidRPr="008C1A8F" w:rsidRDefault="008C1A8F" w:rsidP="00CE4B38">
      <w:pPr>
        <w:numPr>
          <w:ilvl w:val="0"/>
          <w:numId w:val="2"/>
        </w:numPr>
        <w:spacing w:after="0" w:line="240" w:lineRule="auto"/>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t xml:space="preserve">Picioarele încrucişate, pocnirea degetelor şi  ticurile sunt semne ale nervozităţii şi denotă </w:t>
      </w:r>
    </w:p>
    <w:p w:rsidR="008C1A8F" w:rsidRPr="008C1A8F" w:rsidRDefault="008C1A8F" w:rsidP="008C1A8F">
      <w:pPr>
        <w:spacing w:after="0" w:line="240" w:lineRule="auto"/>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lastRenderedPageBreak/>
        <w:t>tensiune în starea interlocutorului tău.</w:t>
      </w:r>
    </w:p>
    <w:p w:rsidR="008C1A8F" w:rsidRPr="008C1A8F" w:rsidRDefault="008C1A8F" w:rsidP="00CE4B38">
      <w:pPr>
        <w:numPr>
          <w:ilvl w:val="0"/>
          <w:numId w:val="2"/>
        </w:numPr>
        <w:spacing w:after="0" w:line="240" w:lineRule="auto"/>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t xml:space="preserve"> Braţele încrucişate, acestea sunt semne care indică o lipsă de încredere în partenerul său de </w:t>
      </w:r>
    </w:p>
    <w:p w:rsidR="008C1A8F" w:rsidRPr="008C1A8F" w:rsidRDefault="008C1A8F" w:rsidP="008C1A8F">
      <w:pPr>
        <w:spacing w:after="0" w:line="240" w:lineRule="auto"/>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t>dialog sau chiar în sine însuşi.</w:t>
      </w:r>
    </w:p>
    <w:p w:rsidR="008C1A8F" w:rsidRDefault="008C1A8F" w:rsidP="00CE4B38">
      <w:pPr>
        <w:numPr>
          <w:ilvl w:val="0"/>
          <w:numId w:val="2"/>
        </w:numPr>
        <w:spacing w:after="0" w:line="240" w:lineRule="auto"/>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t xml:space="preserve"> Înclin</w:t>
      </w:r>
      <w:r>
        <w:rPr>
          <w:rFonts w:ascii="Times New Roman" w:hAnsi="Times New Roman" w:cs="Times New Roman"/>
          <w:sz w:val="24"/>
          <w:szCs w:val="24"/>
          <w:lang w:val="ro-RO"/>
        </w:rPr>
        <w:t>area</w:t>
      </w:r>
      <w:r w:rsidRPr="008C1A8F">
        <w:rPr>
          <w:rFonts w:ascii="Times New Roman" w:hAnsi="Times New Roman" w:cs="Times New Roman"/>
          <w:sz w:val="24"/>
          <w:szCs w:val="24"/>
          <w:lang w:val="ro-RO"/>
        </w:rPr>
        <w:t xml:space="preserve"> cap</w:t>
      </w:r>
      <w:r>
        <w:rPr>
          <w:rFonts w:ascii="Times New Roman" w:hAnsi="Times New Roman" w:cs="Times New Roman"/>
          <w:sz w:val="24"/>
          <w:szCs w:val="24"/>
          <w:lang w:val="ro-RO"/>
        </w:rPr>
        <w:t>ului</w:t>
      </w:r>
      <w:r w:rsidRPr="008C1A8F">
        <w:rPr>
          <w:rFonts w:ascii="Times New Roman" w:hAnsi="Times New Roman" w:cs="Times New Roman"/>
          <w:sz w:val="24"/>
          <w:szCs w:val="24"/>
          <w:lang w:val="ro-RO"/>
        </w:rPr>
        <w:t xml:space="preserve">, înseamnă că </w:t>
      </w:r>
      <w:r>
        <w:rPr>
          <w:rFonts w:ascii="Times New Roman" w:hAnsi="Times New Roman" w:cs="Times New Roman"/>
          <w:sz w:val="24"/>
          <w:szCs w:val="24"/>
          <w:lang w:val="ro-RO"/>
        </w:rPr>
        <w:t>acordul dat pentru ceva</w:t>
      </w:r>
      <w:r w:rsidRPr="008C1A8F">
        <w:rPr>
          <w:rFonts w:ascii="Times New Roman" w:hAnsi="Times New Roman" w:cs="Times New Roman"/>
          <w:sz w:val="24"/>
          <w:szCs w:val="24"/>
          <w:lang w:val="ro-RO"/>
        </w:rPr>
        <w:t xml:space="preserve"> sau </w:t>
      </w:r>
      <w:r>
        <w:rPr>
          <w:rFonts w:ascii="Times New Roman" w:hAnsi="Times New Roman" w:cs="Times New Roman"/>
          <w:sz w:val="24"/>
          <w:szCs w:val="24"/>
          <w:lang w:val="ro-RO"/>
        </w:rPr>
        <w:t xml:space="preserve">faptul </w:t>
      </w:r>
      <w:r w:rsidRPr="008C1A8F">
        <w:rPr>
          <w:rFonts w:ascii="Times New Roman" w:hAnsi="Times New Roman" w:cs="Times New Roman"/>
          <w:sz w:val="24"/>
          <w:szCs w:val="24"/>
          <w:lang w:val="ro-RO"/>
        </w:rPr>
        <w:t>că înţelege</w:t>
      </w:r>
      <w:r>
        <w:rPr>
          <w:rFonts w:ascii="Times New Roman" w:hAnsi="Times New Roman" w:cs="Times New Roman"/>
          <w:sz w:val="24"/>
          <w:szCs w:val="24"/>
          <w:lang w:val="ro-RO"/>
        </w:rPr>
        <w:t>m</w:t>
      </w:r>
      <w:r w:rsidRPr="008C1A8F">
        <w:rPr>
          <w:rFonts w:ascii="Times New Roman" w:hAnsi="Times New Roman" w:cs="Times New Roman"/>
          <w:sz w:val="24"/>
          <w:szCs w:val="24"/>
          <w:lang w:val="ro-RO"/>
        </w:rPr>
        <w:t xml:space="preserve"> despre ce </w:t>
      </w:r>
    </w:p>
    <w:p w:rsidR="008C1A8F" w:rsidRPr="008C1A8F" w:rsidRDefault="008C1A8F" w:rsidP="008C1A8F">
      <w:pPr>
        <w:spacing w:after="0" w:line="240" w:lineRule="auto"/>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t>se discută.</w:t>
      </w:r>
    </w:p>
    <w:p w:rsidR="008C1A8F" w:rsidRPr="008C1A8F" w:rsidRDefault="008C1A8F" w:rsidP="00CE4B38">
      <w:pPr>
        <w:numPr>
          <w:ilvl w:val="0"/>
          <w:numId w:val="2"/>
        </w:numPr>
        <w:spacing w:after="0" w:line="240" w:lineRule="auto"/>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t>Palma pusă pe ceafă denotă exasperare.</w:t>
      </w:r>
    </w:p>
    <w:p w:rsidR="008C1A8F" w:rsidRDefault="008C1A8F" w:rsidP="00CE4B38">
      <w:pPr>
        <w:numPr>
          <w:ilvl w:val="0"/>
          <w:numId w:val="2"/>
        </w:numPr>
        <w:spacing w:after="0" w:line="240" w:lineRule="auto"/>
        <w:jc w:val="both"/>
        <w:rPr>
          <w:rFonts w:ascii="Times New Roman" w:hAnsi="Times New Roman" w:cs="Times New Roman"/>
          <w:sz w:val="24"/>
          <w:szCs w:val="24"/>
          <w:lang w:val="ro-RO"/>
        </w:rPr>
      </w:pPr>
      <w:r w:rsidRPr="008C1A8F">
        <w:rPr>
          <w:rFonts w:ascii="Times New Roman" w:hAnsi="Times New Roman" w:cs="Times New Roman"/>
          <w:sz w:val="24"/>
          <w:szCs w:val="24"/>
          <w:lang w:val="ro-RO"/>
        </w:rPr>
        <w:t>Evitarea contactului vizual este considerată c</w:t>
      </w:r>
      <w:r w:rsidR="00D51ED2">
        <w:rPr>
          <w:rFonts w:ascii="Times New Roman" w:hAnsi="Times New Roman" w:cs="Times New Roman"/>
          <w:sz w:val="24"/>
          <w:szCs w:val="24"/>
          <w:lang w:val="ro-RO"/>
        </w:rPr>
        <w:t>a fiind un indiciu al minciunii;</w:t>
      </w:r>
    </w:p>
    <w:p w:rsidR="008C1A8F" w:rsidRPr="008C1A8F" w:rsidRDefault="008C1A8F" w:rsidP="008C1A8F">
      <w:pPr>
        <w:spacing w:after="0" w:line="240" w:lineRule="auto"/>
        <w:ind w:firstLine="720"/>
        <w:rPr>
          <w:rFonts w:ascii="Times New Roman" w:hAnsi="Times New Roman" w:cs="Times New Roman"/>
          <w:color w:val="000000"/>
          <w:sz w:val="24"/>
          <w:szCs w:val="24"/>
          <w:lang w:val="ro-RO"/>
        </w:rPr>
      </w:pPr>
      <w:r w:rsidRPr="008C1A8F">
        <w:rPr>
          <w:rFonts w:ascii="Times New Roman" w:hAnsi="Times New Roman" w:cs="Times New Roman"/>
          <w:color w:val="000000"/>
          <w:sz w:val="24"/>
          <w:szCs w:val="24"/>
          <w:lang w:val="ro-RO"/>
        </w:rPr>
        <w:t>Există anumite aspecte ale limbajului gesturilor care ne privesc pe fiecare dintre noi:</w:t>
      </w:r>
      <w:r w:rsidRPr="008C1A8F">
        <w:rPr>
          <w:rFonts w:ascii="Times New Roman" w:hAnsi="Times New Roman" w:cs="Times New Roman"/>
          <w:color w:val="000000"/>
          <w:sz w:val="24"/>
          <w:szCs w:val="24"/>
          <w:lang w:val="ro-RO"/>
        </w:rPr>
        <w:br/>
        <w:t xml:space="preserve">- </w:t>
      </w:r>
      <w:r w:rsidR="00D51ED2">
        <w:rPr>
          <w:rFonts w:ascii="Times New Roman" w:hAnsi="Times New Roman" w:cs="Times New Roman"/>
          <w:color w:val="000000"/>
          <w:sz w:val="24"/>
          <w:szCs w:val="24"/>
          <w:lang w:val="ro-RO"/>
        </w:rPr>
        <w:t xml:space="preserve"> </w:t>
      </w:r>
      <w:r w:rsidRPr="008C1A8F">
        <w:rPr>
          <w:rFonts w:ascii="Times New Roman" w:hAnsi="Times New Roman" w:cs="Times New Roman"/>
          <w:color w:val="000000"/>
          <w:sz w:val="24"/>
          <w:szCs w:val="24"/>
          <w:lang w:val="ro-RO"/>
        </w:rPr>
        <w:t>când dai mâna cu cineva, trebuie să o faci cu fermitate;</w:t>
      </w:r>
    </w:p>
    <w:p w:rsidR="008C1A8F" w:rsidRPr="008C1A8F" w:rsidRDefault="008C1A8F" w:rsidP="008C1A8F">
      <w:pPr>
        <w:spacing w:after="0" w:line="240" w:lineRule="auto"/>
        <w:rPr>
          <w:rFonts w:ascii="Times New Roman" w:hAnsi="Times New Roman" w:cs="Times New Roman"/>
          <w:color w:val="000000"/>
          <w:sz w:val="24"/>
          <w:szCs w:val="24"/>
          <w:lang w:val="ro-RO"/>
        </w:rPr>
      </w:pPr>
      <w:r w:rsidRPr="008C1A8F">
        <w:rPr>
          <w:rFonts w:ascii="Times New Roman" w:hAnsi="Times New Roman" w:cs="Times New Roman"/>
          <w:color w:val="000000"/>
          <w:sz w:val="24"/>
          <w:szCs w:val="24"/>
          <w:lang w:val="ro-RO"/>
        </w:rPr>
        <w:t>-</w:t>
      </w:r>
      <w:r w:rsidR="00D51ED2">
        <w:rPr>
          <w:rFonts w:ascii="Times New Roman" w:hAnsi="Times New Roman" w:cs="Times New Roman"/>
          <w:color w:val="000000"/>
          <w:sz w:val="24"/>
          <w:szCs w:val="24"/>
          <w:lang w:val="ro-RO"/>
        </w:rPr>
        <w:t xml:space="preserve"> </w:t>
      </w:r>
      <w:r w:rsidRPr="008C1A8F">
        <w:rPr>
          <w:rFonts w:ascii="Times New Roman" w:hAnsi="Times New Roman" w:cs="Times New Roman"/>
          <w:color w:val="000000"/>
          <w:sz w:val="24"/>
          <w:szCs w:val="24"/>
          <w:lang w:val="ro-RO"/>
        </w:rPr>
        <w:t xml:space="preserve"> când vorbeşte cineva trebuie să-l asculţi cu atenţie şi să nu dai semne de plictiseală;</w:t>
      </w:r>
    </w:p>
    <w:p w:rsidR="008C1A8F" w:rsidRPr="008C1A8F" w:rsidRDefault="008C1A8F" w:rsidP="008C1A8F">
      <w:pPr>
        <w:spacing w:after="0" w:line="240" w:lineRule="auto"/>
        <w:rPr>
          <w:rFonts w:ascii="Times New Roman" w:hAnsi="Times New Roman" w:cs="Times New Roman"/>
          <w:color w:val="000000"/>
          <w:sz w:val="24"/>
          <w:szCs w:val="24"/>
          <w:lang w:val="ro-RO"/>
        </w:rPr>
      </w:pPr>
      <w:r w:rsidRPr="008C1A8F">
        <w:rPr>
          <w:rFonts w:ascii="Times New Roman" w:hAnsi="Times New Roman" w:cs="Times New Roman"/>
          <w:color w:val="000000"/>
          <w:sz w:val="24"/>
          <w:szCs w:val="24"/>
          <w:lang w:val="ro-RO"/>
        </w:rPr>
        <w:t xml:space="preserve">- </w:t>
      </w:r>
      <w:r w:rsidR="00D51ED2">
        <w:rPr>
          <w:rFonts w:ascii="Times New Roman" w:hAnsi="Times New Roman" w:cs="Times New Roman"/>
          <w:color w:val="000000"/>
          <w:sz w:val="24"/>
          <w:szCs w:val="24"/>
          <w:lang w:val="ro-RO"/>
        </w:rPr>
        <w:t xml:space="preserve"> </w:t>
      </w:r>
      <w:r w:rsidRPr="008C1A8F">
        <w:rPr>
          <w:rFonts w:ascii="Times New Roman" w:hAnsi="Times New Roman" w:cs="Times New Roman"/>
          <w:color w:val="000000"/>
          <w:sz w:val="24"/>
          <w:szCs w:val="24"/>
          <w:lang w:val="ro-RO"/>
        </w:rPr>
        <w:t>când vrei să-ţi impui opiniile trebuie să stai în picioare, cât mai drept;</w:t>
      </w:r>
    </w:p>
    <w:p w:rsidR="008C1A8F" w:rsidRDefault="008C1A8F" w:rsidP="008C1A8F">
      <w:pPr>
        <w:spacing w:after="0" w:line="240" w:lineRule="auto"/>
        <w:rPr>
          <w:rFonts w:ascii="Times New Roman" w:hAnsi="Times New Roman" w:cs="Times New Roman"/>
          <w:color w:val="000000"/>
          <w:sz w:val="24"/>
          <w:szCs w:val="24"/>
          <w:lang w:val="ro-RO"/>
        </w:rPr>
      </w:pPr>
      <w:r w:rsidRPr="008C1A8F">
        <w:rPr>
          <w:rFonts w:ascii="Times New Roman" w:hAnsi="Times New Roman" w:cs="Times New Roman"/>
          <w:color w:val="000000"/>
          <w:sz w:val="24"/>
          <w:szCs w:val="24"/>
          <w:lang w:val="ro-RO"/>
        </w:rPr>
        <w:t xml:space="preserve">- </w:t>
      </w:r>
      <w:r w:rsidR="00D51ED2">
        <w:rPr>
          <w:rFonts w:ascii="Times New Roman" w:hAnsi="Times New Roman" w:cs="Times New Roman"/>
          <w:color w:val="000000"/>
          <w:sz w:val="24"/>
          <w:szCs w:val="24"/>
          <w:lang w:val="ro-RO"/>
        </w:rPr>
        <w:t xml:space="preserve"> </w:t>
      </w:r>
      <w:r w:rsidRPr="008C1A8F">
        <w:rPr>
          <w:rFonts w:ascii="Times New Roman" w:hAnsi="Times New Roman" w:cs="Times New Roman"/>
          <w:color w:val="000000"/>
          <w:sz w:val="24"/>
          <w:szCs w:val="24"/>
          <w:lang w:val="ro-RO"/>
        </w:rPr>
        <w:t>când vorbeşti trebuie să-ţi reţii neastâmpărul mâinilor şi al degetelor.</w:t>
      </w:r>
    </w:p>
    <w:p w:rsidR="00D51ED2" w:rsidRDefault="00D51ED2" w:rsidP="008C1A8F">
      <w:pPr>
        <w:spacing w:after="0" w:line="240" w:lineRule="auto"/>
        <w:rPr>
          <w:rFonts w:ascii="Times New Roman" w:hAnsi="Times New Roman" w:cs="Times New Roman"/>
          <w:color w:val="000000"/>
          <w:sz w:val="24"/>
          <w:szCs w:val="24"/>
          <w:lang w:val="ro-RO"/>
        </w:rPr>
      </w:pPr>
    </w:p>
    <w:p w:rsidR="00D51ED2" w:rsidRDefault="00D51ED2" w:rsidP="008C1A8F">
      <w:pPr>
        <w:spacing w:after="0" w:line="240" w:lineRule="auto"/>
        <w:rPr>
          <w:rFonts w:ascii="Times New Roman" w:hAnsi="Times New Roman" w:cs="Times New Roman"/>
          <w:color w:val="000000"/>
          <w:sz w:val="24"/>
          <w:szCs w:val="24"/>
          <w:lang w:val="ro-RO"/>
        </w:rPr>
      </w:pPr>
      <w:r w:rsidRPr="00D51ED2">
        <w:rPr>
          <w:rFonts w:ascii="Times New Roman" w:hAnsi="Times New Roman" w:cs="Times New Roman"/>
          <w:b/>
          <w:color w:val="000000"/>
          <w:sz w:val="24"/>
          <w:szCs w:val="24"/>
          <w:lang w:val="ro-RO"/>
        </w:rPr>
        <w:t>Aplicație:</w:t>
      </w:r>
      <w:r>
        <w:rPr>
          <w:rFonts w:ascii="Times New Roman" w:hAnsi="Times New Roman" w:cs="Times New Roman"/>
          <w:color w:val="000000"/>
          <w:sz w:val="24"/>
          <w:szCs w:val="24"/>
          <w:lang w:val="ro-RO"/>
        </w:rPr>
        <w:t xml:space="preserve"> Dați exemple de 5 gesturi întâlnite frecvent în comunicarea interumană nonverbală și explicați semnificația gesturilor enumerate.</w:t>
      </w:r>
    </w:p>
    <w:p w:rsidR="00D51ED2" w:rsidRDefault="00D51ED2" w:rsidP="008C1A8F">
      <w:pPr>
        <w:spacing w:after="0" w:line="240" w:lineRule="auto"/>
        <w:rPr>
          <w:rFonts w:ascii="Times New Roman" w:hAnsi="Times New Roman" w:cs="Times New Roman"/>
          <w:color w:val="000000"/>
          <w:sz w:val="24"/>
          <w:szCs w:val="24"/>
          <w:lang w:val="ro-RO"/>
        </w:rPr>
      </w:pPr>
    </w:p>
    <w:p w:rsidR="00D51ED2" w:rsidRPr="00D51ED2" w:rsidRDefault="00C70615" w:rsidP="00D51ED2">
      <w:pPr>
        <w:spacing w:after="0" w:line="240" w:lineRule="auto"/>
        <w:ind w:firstLine="720"/>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I</w:t>
      </w:r>
      <w:r w:rsidR="00D51ED2" w:rsidRPr="00D51ED2">
        <w:rPr>
          <w:rFonts w:ascii="Times New Roman" w:hAnsi="Times New Roman" w:cs="Times New Roman"/>
          <w:b/>
          <w:color w:val="000000"/>
          <w:sz w:val="24"/>
          <w:szCs w:val="24"/>
          <w:lang w:val="ro-RO"/>
        </w:rPr>
        <w:t>I.3. Limbajul timpului</w:t>
      </w:r>
    </w:p>
    <w:p w:rsidR="00D51ED2" w:rsidRPr="00D51ED2" w:rsidRDefault="00D51ED2" w:rsidP="00D51ED2">
      <w:pPr>
        <w:spacing w:line="240" w:lineRule="auto"/>
        <w:ind w:firstLine="360"/>
        <w:contextualSpacing/>
        <w:jc w:val="both"/>
        <w:rPr>
          <w:rFonts w:ascii="Times New Roman" w:hAnsi="Times New Roman" w:cs="Times New Roman"/>
          <w:sz w:val="24"/>
          <w:szCs w:val="24"/>
          <w:lang w:val="ro-RO"/>
        </w:rPr>
      </w:pPr>
      <w:r w:rsidRPr="00D51ED2">
        <w:rPr>
          <w:rFonts w:ascii="Times New Roman" w:hAnsi="Times New Roman" w:cs="Times New Roman"/>
          <w:sz w:val="24"/>
          <w:szCs w:val="24"/>
          <w:lang w:val="ro-RO"/>
        </w:rPr>
        <w:t>Timpul este un element extrem de preţios şi de aceea atunci când cineva îşi permite să ni-l folosească, acest lucru comunică diferenţă de statut. Astfel:</w:t>
      </w:r>
    </w:p>
    <w:p w:rsidR="00D51ED2" w:rsidRPr="00D51ED2" w:rsidRDefault="00D51ED2" w:rsidP="00CE4B38">
      <w:pPr>
        <w:numPr>
          <w:ilvl w:val="0"/>
          <w:numId w:val="2"/>
        </w:numPr>
        <w:spacing w:after="0" w:line="240" w:lineRule="auto"/>
        <w:contextualSpacing/>
        <w:jc w:val="both"/>
        <w:rPr>
          <w:rFonts w:ascii="Times New Roman" w:hAnsi="Times New Roman" w:cs="Times New Roman"/>
          <w:b/>
          <w:sz w:val="24"/>
          <w:szCs w:val="24"/>
          <w:lang w:val="ro-RO"/>
        </w:rPr>
      </w:pPr>
      <w:r w:rsidRPr="00D51ED2">
        <w:rPr>
          <w:rFonts w:ascii="Times New Roman" w:hAnsi="Times New Roman" w:cs="Times New Roman"/>
          <w:b/>
          <w:sz w:val="24"/>
          <w:szCs w:val="24"/>
          <w:lang w:val="ro-RO"/>
        </w:rPr>
        <w:t xml:space="preserve">a fi punctual la un interviu de angajare comunică respectul şi importanţa acordată </w:t>
      </w:r>
    </w:p>
    <w:p w:rsidR="00D51ED2" w:rsidRPr="00D51ED2" w:rsidRDefault="00D51ED2" w:rsidP="00D51ED2">
      <w:pPr>
        <w:spacing w:line="240" w:lineRule="auto"/>
        <w:contextualSpacing/>
        <w:jc w:val="both"/>
        <w:rPr>
          <w:rFonts w:ascii="Times New Roman" w:hAnsi="Times New Roman" w:cs="Times New Roman"/>
          <w:sz w:val="24"/>
          <w:szCs w:val="24"/>
          <w:lang w:val="ro-RO"/>
        </w:rPr>
      </w:pPr>
      <w:r w:rsidRPr="00D51ED2">
        <w:rPr>
          <w:rFonts w:ascii="Times New Roman" w:hAnsi="Times New Roman" w:cs="Times New Roman"/>
          <w:b/>
          <w:sz w:val="24"/>
          <w:szCs w:val="24"/>
          <w:lang w:val="ro-RO"/>
        </w:rPr>
        <w:t>angajatorului şi întâlnirii cu acesta.</w:t>
      </w:r>
      <w:r w:rsidRPr="00D51ED2">
        <w:rPr>
          <w:rFonts w:ascii="Times New Roman" w:hAnsi="Times New Roman" w:cs="Times New Roman"/>
          <w:sz w:val="24"/>
          <w:szCs w:val="24"/>
          <w:lang w:val="ro-RO"/>
        </w:rPr>
        <w:t xml:space="preserve"> </w:t>
      </w:r>
      <w:r w:rsidRPr="00D51ED2">
        <w:rPr>
          <w:rFonts w:ascii="Times New Roman" w:hAnsi="Times New Roman" w:cs="Times New Roman"/>
          <w:b/>
          <w:sz w:val="24"/>
          <w:szCs w:val="24"/>
          <w:lang w:val="ro-RO"/>
        </w:rPr>
        <w:t xml:space="preserve">Punctualitatea este </w:t>
      </w:r>
      <w:r w:rsidR="003514D8">
        <w:rPr>
          <w:rFonts w:ascii="Times New Roman" w:hAnsi="Times New Roman" w:cs="Times New Roman"/>
          <w:b/>
          <w:sz w:val="24"/>
          <w:szCs w:val="24"/>
          <w:lang w:val="ro-RO"/>
        </w:rPr>
        <w:t>cea mai importantă</w:t>
      </w:r>
      <w:r w:rsidRPr="00D51ED2">
        <w:rPr>
          <w:rFonts w:ascii="Times New Roman" w:hAnsi="Times New Roman" w:cs="Times New Roman"/>
          <w:sz w:val="24"/>
          <w:szCs w:val="24"/>
          <w:lang w:val="ro-RO"/>
        </w:rPr>
        <w:t xml:space="preserve"> pentru un interviu de angajare, mai ales în cazul în care activităţile postului pe care doriţi să-l ocupaţi includ şi această cerinţă. </w:t>
      </w:r>
    </w:p>
    <w:p w:rsidR="00D51ED2" w:rsidRPr="00D51ED2" w:rsidRDefault="00D51ED2" w:rsidP="00CE4B38">
      <w:pPr>
        <w:numPr>
          <w:ilvl w:val="0"/>
          <w:numId w:val="2"/>
        </w:numPr>
        <w:spacing w:after="0" w:line="240" w:lineRule="auto"/>
        <w:contextualSpacing/>
        <w:jc w:val="both"/>
        <w:rPr>
          <w:rFonts w:ascii="Times New Roman" w:hAnsi="Times New Roman" w:cs="Times New Roman"/>
          <w:sz w:val="24"/>
          <w:szCs w:val="24"/>
          <w:lang w:val="ro-RO"/>
        </w:rPr>
      </w:pPr>
      <w:r w:rsidRPr="00D51ED2">
        <w:rPr>
          <w:rFonts w:ascii="Times New Roman" w:hAnsi="Times New Roman" w:cs="Times New Roman"/>
          <w:b/>
          <w:sz w:val="24"/>
          <w:szCs w:val="24"/>
          <w:lang w:val="ro-RO"/>
        </w:rPr>
        <w:t>întârzierea poate irita şi insulta.</w:t>
      </w:r>
      <w:r w:rsidRPr="00D51ED2">
        <w:rPr>
          <w:rFonts w:ascii="Times New Roman" w:hAnsi="Times New Roman" w:cs="Times New Roman"/>
          <w:sz w:val="24"/>
          <w:szCs w:val="24"/>
          <w:lang w:val="ro-RO"/>
        </w:rPr>
        <w:t xml:space="preserve"> Cu cât oamenii sunt făcuţi să aştepte mai mult, cu atât ei </w:t>
      </w:r>
    </w:p>
    <w:p w:rsidR="00D51ED2" w:rsidRPr="00D51ED2" w:rsidRDefault="00D51ED2" w:rsidP="00D51ED2">
      <w:pPr>
        <w:spacing w:line="240" w:lineRule="auto"/>
        <w:contextualSpacing/>
        <w:jc w:val="both"/>
        <w:rPr>
          <w:rFonts w:ascii="Times New Roman" w:hAnsi="Times New Roman" w:cs="Times New Roman"/>
          <w:sz w:val="24"/>
          <w:szCs w:val="24"/>
          <w:lang w:val="ro-RO"/>
        </w:rPr>
      </w:pPr>
      <w:r w:rsidRPr="00D51ED2">
        <w:rPr>
          <w:rFonts w:ascii="Times New Roman" w:hAnsi="Times New Roman" w:cs="Times New Roman"/>
          <w:sz w:val="24"/>
          <w:szCs w:val="24"/>
          <w:lang w:val="ro-RO"/>
        </w:rPr>
        <w:t xml:space="preserve">se simt mai umiliţi, se simt desconsideraţi şi inferiori ca statut social. De aceea, este mult mai bine să ajungeţi mai devreme (dar nu mai mult de 5-10 minute) decât să întârziaţi. </w:t>
      </w:r>
    </w:p>
    <w:p w:rsidR="00D51ED2" w:rsidRPr="00D51ED2" w:rsidRDefault="00D51ED2" w:rsidP="00D51ED2">
      <w:pPr>
        <w:spacing w:line="240" w:lineRule="auto"/>
        <w:ind w:firstLine="720"/>
        <w:contextualSpacing/>
        <w:jc w:val="both"/>
        <w:rPr>
          <w:rFonts w:ascii="Times New Roman" w:hAnsi="Times New Roman" w:cs="Times New Roman"/>
          <w:b/>
          <w:color w:val="000000"/>
          <w:sz w:val="24"/>
          <w:szCs w:val="24"/>
          <w:lang w:val="ro-RO"/>
        </w:rPr>
      </w:pPr>
      <w:r w:rsidRPr="00D51ED2">
        <w:rPr>
          <w:rFonts w:ascii="Times New Roman" w:hAnsi="Times New Roman" w:cs="Times New Roman"/>
          <w:b/>
          <w:color w:val="000000"/>
          <w:sz w:val="24"/>
          <w:szCs w:val="24"/>
          <w:lang w:val="ro-RO"/>
        </w:rPr>
        <w:t>Timpul, ca resursă, prezintă următoarele particularităţi:</w:t>
      </w:r>
    </w:p>
    <w:p w:rsidR="003514D8" w:rsidRDefault="00D51ED2" w:rsidP="00D51ED2">
      <w:pPr>
        <w:spacing w:line="240" w:lineRule="auto"/>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t xml:space="preserve">- </w:t>
      </w:r>
      <w:r w:rsidR="003514D8">
        <w:rPr>
          <w:rFonts w:ascii="Times New Roman" w:hAnsi="Times New Roman" w:cs="Times New Roman"/>
          <w:color w:val="000000"/>
          <w:sz w:val="24"/>
          <w:szCs w:val="24"/>
          <w:lang w:val="ro-RO"/>
        </w:rPr>
        <w:t>nu poate fi înmagazinat sau stocat;</w:t>
      </w:r>
    </w:p>
    <w:p w:rsidR="00D51ED2" w:rsidRPr="00D51ED2" w:rsidRDefault="003514D8" w:rsidP="00D51ED2">
      <w:pPr>
        <w:spacing w:line="240" w:lineRule="auto"/>
        <w:contextualSpacing/>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 </w:t>
      </w:r>
      <w:r w:rsidR="00D51ED2" w:rsidRPr="00D51ED2">
        <w:rPr>
          <w:rFonts w:ascii="Times New Roman" w:hAnsi="Times New Roman" w:cs="Times New Roman"/>
          <w:color w:val="000000"/>
          <w:sz w:val="24"/>
          <w:szCs w:val="24"/>
          <w:lang w:val="ro-RO"/>
        </w:rPr>
        <w:t>orice am face timpul se consumă în acelaşi ritm: 60 minute într-o ora, 24 ore / zi etc.</w:t>
      </w:r>
    </w:p>
    <w:p w:rsidR="00D51ED2" w:rsidRPr="00D51ED2" w:rsidRDefault="00D51ED2" w:rsidP="00D51ED2">
      <w:pPr>
        <w:spacing w:line="240" w:lineRule="auto"/>
        <w:contextualSpacing/>
        <w:jc w:val="both"/>
        <w:rPr>
          <w:rFonts w:ascii="Times New Roman" w:hAnsi="Times New Roman" w:cs="Times New Roman"/>
          <w:sz w:val="24"/>
          <w:szCs w:val="24"/>
          <w:lang w:val="ro-RO"/>
        </w:rPr>
      </w:pPr>
      <w:r w:rsidRPr="00D51ED2">
        <w:rPr>
          <w:rFonts w:ascii="Times New Roman" w:hAnsi="Times New Roman" w:cs="Times New Roman"/>
          <w:color w:val="000000"/>
          <w:sz w:val="24"/>
          <w:szCs w:val="24"/>
          <w:lang w:val="ro-RO"/>
        </w:rPr>
        <w:t>- timpul neutilizat sau utilizat neraţional este irecuperabil.</w:t>
      </w:r>
    </w:p>
    <w:p w:rsidR="00D51ED2" w:rsidRDefault="003514D8" w:rsidP="00D51ED2">
      <w:pPr>
        <w:spacing w:line="240" w:lineRule="auto"/>
        <w:ind w:firstLine="720"/>
        <w:contextualSpacing/>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Folosirea eficientă a timpului de lucru presupune prezența unor trăsături ca: memorie, flexibilitate, spirit de observație, capacitatea de a stabili priorități, priceperea de a contacta, întreține și cultiva relații amiabile, capacitatea de efort.</w:t>
      </w:r>
    </w:p>
    <w:p w:rsidR="003514D8" w:rsidRDefault="003514D8" w:rsidP="00D51ED2">
      <w:pPr>
        <w:spacing w:line="240" w:lineRule="auto"/>
        <w:ind w:firstLine="720"/>
        <w:contextualSpacing/>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În funcție de modul în care fiecare își gestionează timpul său, putem afirma că folosește această resursă pentru a comunica.</w:t>
      </w:r>
    </w:p>
    <w:p w:rsidR="004C11BC" w:rsidRDefault="003514D8" w:rsidP="003514D8">
      <w:pPr>
        <w:tabs>
          <w:tab w:val="left" w:pos="720"/>
          <w:tab w:val="left" w:pos="1080"/>
        </w:tabs>
        <w:spacing w:after="0" w:line="240" w:lineRule="auto"/>
        <w:ind w:left="360"/>
        <w:contextualSpacing/>
        <w:jc w:val="both"/>
        <w:rPr>
          <w:rFonts w:ascii="Times New Roman" w:hAnsi="Times New Roman" w:cs="Times New Roman"/>
          <w:b/>
          <w:sz w:val="24"/>
          <w:szCs w:val="24"/>
          <w:lang w:val="ro-RO"/>
        </w:rPr>
      </w:pPr>
      <w:r>
        <w:rPr>
          <w:rFonts w:ascii="Times New Roman" w:hAnsi="Times New Roman" w:cs="Times New Roman"/>
          <w:b/>
          <w:sz w:val="24"/>
          <w:szCs w:val="24"/>
          <w:lang w:val="ro-RO"/>
        </w:rPr>
        <w:tab/>
      </w:r>
    </w:p>
    <w:p w:rsidR="003514D8" w:rsidRDefault="00C70615" w:rsidP="003514D8">
      <w:pPr>
        <w:tabs>
          <w:tab w:val="left" w:pos="720"/>
          <w:tab w:val="left" w:pos="1080"/>
        </w:tabs>
        <w:spacing w:after="0" w:line="240" w:lineRule="auto"/>
        <w:ind w:left="360"/>
        <w:contextualSpacing/>
        <w:jc w:val="both"/>
        <w:rPr>
          <w:rFonts w:ascii="Times New Roman" w:hAnsi="Times New Roman" w:cs="Times New Roman"/>
          <w:b/>
          <w:i/>
          <w:sz w:val="24"/>
          <w:szCs w:val="24"/>
          <w:lang w:val="ro-RO"/>
        </w:rPr>
      </w:pPr>
      <w:r>
        <w:rPr>
          <w:rFonts w:ascii="Times New Roman" w:hAnsi="Times New Roman" w:cs="Times New Roman"/>
          <w:b/>
          <w:sz w:val="24"/>
          <w:szCs w:val="24"/>
          <w:lang w:val="ro-RO"/>
        </w:rPr>
        <w:tab/>
        <w:t>I</w:t>
      </w:r>
      <w:r w:rsidR="003514D8">
        <w:rPr>
          <w:rFonts w:ascii="Times New Roman" w:hAnsi="Times New Roman" w:cs="Times New Roman"/>
          <w:b/>
          <w:sz w:val="24"/>
          <w:szCs w:val="24"/>
          <w:lang w:val="ro-RO"/>
        </w:rPr>
        <w:t xml:space="preserve">I.4. </w:t>
      </w:r>
      <w:r w:rsidR="00D51ED2" w:rsidRPr="00D51ED2">
        <w:rPr>
          <w:rFonts w:ascii="Times New Roman" w:hAnsi="Times New Roman" w:cs="Times New Roman"/>
          <w:b/>
          <w:sz w:val="24"/>
          <w:szCs w:val="24"/>
          <w:lang w:val="ro-RO"/>
        </w:rPr>
        <w:t>Limbajul tăcerii: Tăcerea</w:t>
      </w:r>
      <w:r w:rsidR="00D51ED2" w:rsidRPr="00D51ED2">
        <w:rPr>
          <w:rFonts w:ascii="Times New Roman" w:hAnsi="Times New Roman" w:cs="Times New Roman"/>
          <w:b/>
          <w:i/>
          <w:sz w:val="24"/>
          <w:szCs w:val="24"/>
          <w:lang w:val="ro-RO"/>
        </w:rPr>
        <w:t xml:space="preserve"> este încărcată cu</w:t>
      </w:r>
      <w:r w:rsidR="00D51ED2" w:rsidRPr="00D51ED2">
        <w:rPr>
          <w:rFonts w:ascii="Times New Roman" w:hAnsi="Times New Roman" w:cs="Times New Roman"/>
          <w:sz w:val="24"/>
          <w:szCs w:val="24"/>
          <w:lang w:val="ro-RO"/>
        </w:rPr>
        <w:t xml:space="preserve"> </w:t>
      </w:r>
      <w:r w:rsidR="00D51ED2" w:rsidRPr="00D51ED2">
        <w:rPr>
          <w:rFonts w:ascii="Times New Roman" w:hAnsi="Times New Roman" w:cs="Times New Roman"/>
          <w:b/>
          <w:i/>
          <w:sz w:val="24"/>
          <w:szCs w:val="24"/>
          <w:lang w:val="ro-RO"/>
        </w:rPr>
        <w:t>profunde semnificaţii comunicative.</w:t>
      </w:r>
    </w:p>
    <w:p w:rsidR="00D51ED2" w:rsidRPr="00D51ED2" w:rsidRDefault="00D51ED2" w:rsidP="003514D8">
      <w:pPr>
        <w:tabs>
          <w:tab w:val="left" w:pos="720"/>
          <w:tab w:val="left" w:pos="1080"/>
        </w:tabs>
        <w:spacing w:after="0" w:line="240" w:lineRule="auto"/>
        <w:ind w:left="360"/>
        <w:contextualSpacing/>
        <w:jc w:val="both"/>
        <w:rPr>
          <w:rFonts w:ascii="Times New Roman" w:hAnsi="Times New Roman" w:cs="Times New Roman"/>
          <w:b/>
          <w:i/>
          <w:sz w:val="24"/>
          <w:szCs w:val="24"/>
          <w:lang w:val="ro-RO"/>
        </w:rPr>
      </w:pPr>
      <w:r w:rsidRPr="00D51ED2">
        <w:rPr>
          <w:rFonts w:ascii="Times New Roman" w:hAnsi="Times New Roman" w:cs="Times New Roman"/>
          <w:sz w:val="24"/>
          <w:szCs w:val="24"/>
          <w:lang w:val="ro-RO"/>
        </w:rPr>
        <w:t xml:space="preserve">Când suntem stingheriţi neştiind răspunsul la o întrebare, noi comunicăm implicit ceva. </w:t>
      </w:r>
    </w:p>
    <w:p w:rsidR="00D51ED2" w:rsidRPr="00D51ED2" w:rsidRDefault="00D51ED2" w:rsidP="00D51ED2">
      <w:pPr>
        <w:tabs>
          <w:tab w:val="left" w:pos="360"/>
        </w:tabs>
        <w:spacing w:line="240" w:lineRule="auto"/>
        <w:contextualSpacing/>
        <w:jc w:val="both"/>
        <w:rPr>
          <w:rFonts w:ascii="Times New Roman" w:hAnsi="Times New Roman" w:cs="Times New Roman"/>
          <w:sz w:val="24"/>
          <w:szCs w:val="24"/>
          <w:lang w:val="ro-RO"/>
        </w:rPr>
      </w:pPr>
      <w:r w:rsidRPr="00D51ED2">
        <w:rPr>
          <w:rFonts w:ascii="Times New Roman" w:hAnsi="Times New Roman" w:cs="Times New Roman"/>
          <w:sz w:val="24"/>
          <w:szCs w:val="24"/>
          <w:lang w:val="ro-RO"/>
        </w:rPr>
        <w:tab/>
        <w:t xml:space="preserve">Tăcerea se leagă de ascultare şi de recepţionarea corectă a mesajelor. Folosind-o cu pricepere, putem stimula comunicarea creând interlocutorului posibilitatea de a-şi exprima ideile sau sentimentele care, altfel, ar fi rămas ascunse. </w:t>
      </w:r>
    </w:p>
    <w:p w:rsidR="00D51ED2" w:rsidRPr="00D51ED2" w:rsidRDefault="00D51ED2" w:rsidP="00D51ED2">
      <w:pPr>
        <w:spacing w:line="240" w:lineRule="auto"/>
        <w:ind w:firstLine="720"/>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t>A şti să taci când trebuie este o calitate a omului preţuită din cele mai vechi timpuri. Chiar şi prin tăcere, oamenii comunică ceva: aprobare, dezaprobare, discreţie, raţiune, păstrarea unei taine, admiraţie. Un manager apelează la tăcere ca mijloc de comunicare nonverbală, deoarece:</w:t>
      </w:r>
    </w:p>
    <w:p w:rsidR="00D51ED2" w:rsidRPr="00D51ED2" w:rsidRDefault="00D51ED2" w:rsidP="00D51ED2">
      <w:pPr>
        <w:spacing w:line="240" w:lineRule="auto"/>
        <w:ind w:firstLine="720"/>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t>- dezaprobă anumite opinii şi nu vrea sa discute în contradictoriu;</w:t>
      </w:r>
    </w:p>
    <w:p w:rsidR="00D51ED2" w:rsidRPr="00D51ED2" w:rsidRDefault="00D51ED2" w:rsidP="00D51ED2">
      <w:pPr>
        <w:spacing w:line="240" w:lineRule="auto"/>
        <w:ind w:firstLine="720"/>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t>- consideră că există anumite fapte, situaţii, asupra cărora este mai bine să cadă tăcerea;</w:t>
      </w:r>
    </w:p>
    <w:p w:rsidR="00D51ED2" w:rsidRPr="00D51ED2" w:rsidRDefault="00D51ED2" w:rsidP="00D51ED2">
      <w:pPr>
        <w:spacing w:line="240" w:lineRule="auto"/>
        <w:ind w:firstLine="720"/>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t>- doreşte să nu divulge un secret de serviciu, o taină;</w:t>
      </w:r>
    </w:p>
    <w:p w:rsidR="00D51ED2" w:rsidRPr="00D51ED2" w:rsidRDefault="00D51ED2" w:rsidP="00D51ED2">
      <w:pPr>
        <w:spacing w:line="240" w:lineRule="auto"/>
        <w:ind w:firstLine="720"/>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t>- doreşte să nu facă rău cuiva;</w:t>
      </w:r>
    </w:p>
    <w:p w:rsidR="00D51ED2" w:rsidRPr="00D51ED2" w:rsidRDefault="00D51ED2" w:rsidP="00D51ED2">
      <w:pPr>
        <w:spacing w:line="240" w:lineRule="auto"/>
        <w:ind w:firstLine="720"/>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t xml:space="preserve">- apreciază că timpul poate rezolva o situaţie delicată; </w:t>
      </w:r>
    </w:p>
    <w:p w:rsidR="00D51ED2" w:rsidRPr="00D51ED2" w:rsidRDefault="00D51ED2" w:rsidP="00D51ED2">
      <w:pPr>
        <w:spacing w:line="240" w:lineRule="auto"/>
        <w:ind w:firstLine="720"/>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t>- crede că dacă vorbeşte îşi face duşmani.</w:t>
      </w:r>
    </w:p>
    <w:p w:rsidR="00D51ED2" w:rsidRPr="00D51ED2" w:rsidRDefault="00D51ED2" w:rsidP="00D51ED2">
      <w:pPr>
        <w:spacing w:line="240" w:lineRule="auto"/>
        <w:ind w:firstLine="720"/>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lastRenderedPageBreak/>
        <w:t xml:space="preserve">Pe de altă parte, folosind cu atenţie tăcerea în momente cheie - cu alte cuvinte pregătindu-ne să ascultăm - putem încuraja vorbitorul să continue sau să-şi exprime sentimente şi atitudini pe care, fără îndoială, altfel nu le-ar fi făcut. </w:t>
      </w:r>
    </w:p>
    <w:p w:rsidR="00D51ED2" w:rsidRPr="00D51ED2" w:rsidRDefault="00D51ED2" w:rsidP="00D51ED2">
      <w:pPr>
        <w:spacing w:line="240" w:lineRule="auto"/>
        <w:ind w:firstLine="720"/>
        <w:contextualSpacing/>
        <w:jc w:val="both"/>
        <w:rPr>
          <w:rFonts w:ascii="Times New Roman" w:hAnsi="Times New Roman" w:cs="Times New Roman"/>
          <w:color w:val="000000"/>
          <w:sz w:val="24"/>
          <w:szCs w:val="24"/>
          <w:lang w:val="ro-RO"/>
        </w:rPr>
      </w:pPr>
      <w:r w:rsidRPr="00D51ED2">
        <w:rPr>
          <w:rFonts w:ascii="Times New Roman" w:hAnsi="Times New Roman" w:cs="Times New Roman"/>
          <w:color w:val="000000"/>
          <w:sz w:val="24"/>
          <w:szCs w:val="24"/>
          <w:lang w:val="ro-RO"/>
        </w:rPr>
        <w:t>Tăcerea deci, este un instrument puternic de comunicare, dar care trebuie folosit cu abilitate.</w:t>
      </w:r>
    </w:p>
    <w:p w:rsidR="004C11BC" w:rsidRDefault="004C11BC" w:rsidP="00D51ED2">
      <w:pPr>
        <w:spacing w:after="0" w:line="240" w:lineRule="auto"/>
        <w:ind w:firstLine="720"/>
        <w:jc w:val="both"/>
        <w:rPr>
          <w:rFonts w:ascii="Times New Roman" w:hAnsi="Times New Roman" w:cs="Times New Roman"/>
          <w:b/>
          <w:color w:val="000000"/>
          <w:sz w:val="24"/>
          <w:szCs w:val="24"/>
          <w:lang w:val="ro-RO"/>
        </w:rPr>
      </w:pPr>
    </w:p>
    <w:p w:rsidR="00D51ED2" w:rsidRDefault="00C70615" w:rsidP="00D51ED2">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t>I</w:t>
      </w:r>
      <w:r w:rsidR="004C11BC">
        <w:rPr>
          <w:rFonts w:ascii="Times New Roman" w:hAnsi="Times New Roman" w:cs="Times New Roman"/>
          <w:b/>
          <w:color w:val="000000"/>
          <w:sz w:val="24"/>
          <w:szCs w:val="24"/>
          <w:lang w:val="ro-RO"/>
        </w:rPr>
        <w:t xml:space="preserve">I.5. Limbajul spațiului: </w:t>
      </w:r>
      <w:r w:rsidR="004C11BC">
        <w:rPr>
          <w:rFonts w:ascii="Times New Roman" w:hAnsi="Times New Roman" w:cs="Times New Roman"/>
          <w:color w:val="000000"/>
          <w:sz w:val="24"/>
          <w:szCs w:val="24"/>
          <w:lang w:val="ro-RO"/>
        </w:rPr>
        <w:t>Practica arată că fiecare om percepe spațiul în mod diferit și că există diferențe culturale privind folosirea spațiului.</w:t>
      </w:r>
    </w:p>
    <w:p w:rsidR="004C11BC" w:rsidRDefault="004C11BC" w:rsidP="00D51ED2">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În funcție de spațiul personal, de distanța față de interlocutor, de mărimea camerei, mobilierul ales, modul în care este amplasat în încăpere, putem afla diferite informații despre personalitatea individului. </w:t>
      </w:r>
    </w:p>
    <w:p w:rsidR="004C11BC" w:rsidRPr="00D62902" w:rsidRDefault="004C11BC" w:rsidP="00D62902">
      <w:pPr>
        <w:spacing w:line="240" w:lineRule="auto"/>
        <w:ind w:firstLine="720"/>
        <w:contextualSpacing/>
        <w:jc w:val="both"/>
        <w:rPr>
          <w:rStyle w:val="Strong"/>
          <w:rFonts w:ascii="Times New Roman" w:hAnsi="Times New Roman" w:cs="Times New Roman"/>
          <w:b w:val="0"/>
          <w:bCs w:val="0"/>
          <w:sz w:val="24"/>
          <w:szCs w:val="24"/>
          <w:lang w:val="ro-RO"/>
        </w:rPr>
      </w:pPr>
      <w:r w:rsidRPr="00D62902">
        <w:rPr>
          <w:rFonts w:ascii="Times New Roman" w:hAnsi="Times New Roman" w:cs="Times New Roman"/>
          <w:sz w:val="24"/>
          <w:szCs w:val="24"/>
          <w:lang w:val="ro-RO"/>
        </w:rPr>
        <w:t xml:space="preserve">În activităţile de zi cu zi, fiecare persoană îşi revendică spaţiul din jurul </w:t>
      </w:r>
      <w:r w:rsidR="00D62902">
        <w:rPr>
          <w:rFonts w:ascii="Times New Roman" w:hAnsi="Times New Roman" w:cs="Times New Roman"/>
          <w:sz w:val="24"/>
          <w:szCs w:val="24"/>
          <w:lang w:val="ro-RO"/>
        </w:rPr>
        <w:t>cor</w:t>
      </w:r>
      <w:r w:rsidRPr="00D62902">
        <w:rPr>
          <w:rFonts w:ascii="Times New Roman" w:hAnsi="Times New Roman" w:cs="Times New Roman"/>
          <w:sz w:val="24"/>
          <w:szCs w:val="24"/>
          <w:lang w:val="ro-RO"/>
        </w:rPr>
        <w:t>pului ca fiind spaţiu</w:t>
      </w:r>
      <w:r w:rsidR="00D62902">
        <w:rPr>
          <w:rFonts w:ascii="Times New Roman" w:hAnsi="Times New Roman" w:cs="Times New Roman"/>
          <w:sz w:val="24"/>
          <w:szCs w:val="24"/>
          <w:lang w:val="ro-RO"/>
        </w:rPr>
        <w:t>l</w:t>
      </w:r>
      <w:r w:rsidRPr="00D62902">
        <w:rPr>
          <w:rFonts w:ascii="Times New Roman" w:hAnsi="Times New Roman" w:cs="Times New Roman"/>
          <w:sz w:val="24"/>
          <w:szCs w:val="24"/>
          <w:lang w:val="ro-RO"/>
        </w:rPr>
        <w:t xml:space="preserve"> său personal. Încălcarea acestui spaţiu generează disconfort, nervozitate şi chiar conflicte.</w:t>
      </w:r>
      <w:r w:rsidRPr="00D62902">
        <w:rPr>
          <w:rFonts w:ascii="Times New Roman" w:hAnsi="Times New Roman" w:cs="Times New Roman"/>
          <w:b/>
          <w:sz w:val="24"/>
          <w:szCs w:val="24"/>
          <w:lang w:val="ro-RO"/>
        </w:rPr>
        <w:t xml:space="preserve"> </w:t>
      </w:r>
      <w:r w:rsidRPr="00D62902">
        <w:rPr>
          <w:rFonts w:ascii="Times New Roman" w:hAnsi="Times New Roman" w:cs="Times New Roman"/>
          <w:sz w:val="24"/>
          <w:szCs w:val="24"/>
          <w:lang w:val="ro-RO"/>
        </w:rPr>
        <w:t xml:space="preserve">Pentru a putea înţelege semnificaţiile distanţelor care ne despart de ceilalţi, spaţiul care ne înconjoară poate fi împărţit în </w:t>
      </w:r>
      <w:r w:rsidRPr="00D62902">
        <w:rPr>
          <w:rStyle w:val="Strong"/>
          <w:rFonts w:ascii="Times New Roman" w:hAnsi="Times New Roman" w:cs="Times New Roman"/>
          <w:sz w:val="24"/>
          <w:szCs w:val="24"/>
          <w:lang w:val="ro-RO"/>
        </w:rPr>
        <w:t>patru zone:</w:t>
      </w:r>
    </w:p>
    <w:p w:rsidR="004C11BC" w:rsidRPr="00D62902" w:rsidRDefault="004C11BC" w:rsidP="00CE4B38">
      <w:pPr>
        <w:numPr>
          <w:ilvl w:val="0"/>
          <w:numId w:val="2"/>
        </w:numPr>
        <w:spacing w:after="0" w:line="240" w:lineRule="auto"/>
        <w:contextualSpacing/>
        <w:jc w:val="both"/>
        <w:rPr>
          <w:rFonts w:ascii="Times New Roman" w:hAnsi="Times New Roman" w:cs="Times New Roman"/>
          <w:sz w:val="24"/>
          <w:szCs w:val="24"/>
          <w:lang w:val="ro-RO"/>
        </w:rPr>
      </w:pPr>
      <w:r w:rsidRPr="00D62902">
        <w:rPr>
          <w:rStyle w:val="Strong"/>
          <w:rFonts w:ascii="Times New Roman" w:hAnsi="Times New Roman" w:cs="Times New Roman"/>
          <w:sz w:val="24"/>
          <w:szCs w:val="24"/>
          <w:lang w:val="ro-RO"/>
        </w:rPr>
        <w:t xml:space="preserve"> Intimă - </w:t>
      </w:r>
      <w:r w:rsidRPr="00D62902">
        <w:rPr>
          <w:rFonts w:ascii="Times New Roman" w:hAnsi="Times New Roman" w:cs="Times New Roman"/>
          <w:sz w:val="24"/>
          <w:szCs w:val="24"/>
          <w:lang w:val="ro-RO"/>
        </w:rPr>
        <w:t xml:space="preserve">Este zona care ne înconjoară trupul şi care permite doar accesul persoanelor de </w:t>
      </w:r>
    </w:p>
    <w:p w:rsidR="004C11BC" w:rsidRPr="00D62902" w:rsidRDefault="004C11BC" w:rsidP="00D62902">
      <w:pPr>
        <w:spacing w:line="240" w:lineRule="auto"/>
        <w:contextualSpacing/>
        <w:jc w:val="both"/>
        <w:rPr>
          <w:rStyle w:val="Strong"/>
          <w:rFonts w:ascii="Times New Roman" w:hAnsi="Times New Roman" w:cs="Times New Roman"/>
          <w:b w:val="0"/>
          <w:bCs w:val="0"/>
          <w:sz w:val="24"/>
          <w:szCs w:val="24"/>
          <w:lang w:val="ro-RO"/>
        </w:rPr>
      </w:pPr>
      <w:r w:rsidRPr="00D62902">
        <w:rPr>
          <w:rFonts w:ascii="Times New Roman" w:hAnsi="Times New Roman" w:cs="Times New Roman"/>
          <w:sz w:val="24"/>
          <w:szCs w:val="24"/>
          <w:lang w:val="ro-RO"/>
        </w:rPr>
        <w:t>încredere: părinţi, copii, soţ/soţie, prieten/prietenă. (0 – 45 cm.).</w:t>
      </w:r>
    </w:p>
    <w:p w:rsidR="004C11BC" w:rsidRPr="00D62902" w:rsidRDefault="004C11BC" w:rsidP="00CE4B38">
      <w:pPr>
        <w:numPr>
          <w:ilvl w:val="0"/>
          <w:numId w:val="2"/>
        </w:numPr>
        <w:spacing w:after="0" w:line="240" w:lineRule="auto"/>
        <w:contextualSpacing/>
        <w:jc w:val="both"/>
        <w:rPr>
          <w:rFonts w:ascii="Times New Roman" w:hAnsi="Times New Roman" w:cs="Times New Roman"/>
          <w:sz w:val="24"/>
          <w:szCs w:val="24"/>
          <w:lang w:val="ro-RO"/>
        </w:rPr>
      </w:pPr>
      <w:r w:rsidRPr="00D62902">
        <w:rPr>
          <w:rStyle w:val="Strong"/>
          <w:rFonts w:ascii="Times New Roman" w:hAnsi="Times New Roman" w:cs="Times New Roman"/>
          <w:sz w:val="24"/>
          <w:szCs w:val="24"/>
          <w:lang w:val="ro-RO"/>
        </w:rPr>
        <w:t xml:space="preserve">Personală - </w:t>
      </w:r>
      <w:r w:rsidRPr="00D62902">
        <w:rPr>
          <w:rFonts w:ascii="Times New Roman" w:hAnsi="Times New Roman" w:cs="Times New Roman"/>
          <w:sz w:val="24"/>
          <w:szCs w:val="24"/>
          <w:lang w:val="ro-RO"/>
        </w:rPr>
        <w:t xml:space="preserve">Aceasta corespunde distanţei normale dintre doi oameni care vorbesc. La </w:t>
      </w:r>
    </w:p>
    <w:p w:rsidR="004C11BC" w:rsidRPr="00D62902" w:rsidRDefault="004C11BC" w:rsidP="00D62902">
      <w:pPr>
        <w:spacing w:line="240" w:lineRule="auto"/>
        <w:contextualSpacing/>
        <w:jc w:val="both"/>
        <w:rPr>
          <w:rStyle w:val="Strong"/>
          <w:rFonts w:ascii="Times New Roman" w:hAnsi="Times New Roman" w:cs="Times New Roman"/>
          <w:b w:val="0"/>
          <w:bCs w:val="0"/>
          <w:sz w:val="24"/>
          <w:szCs w:val="24"/>
          <w:lang w:val="ro-RO"/>
        </w:rPr>
      </w:pPr>
      <w:r w:rsidRPr="00D62902">
        <w:rPr>
          <w:rFonts w:ascii="Times New Roman" w:hAnsi="Times New Roman" w:cs="Times New Roman"/>
          <w:sz w:val="24"/>
          <w:szCs w:val="24"/>
          <w:lang w:val="ro-RO"/>
        </w:rPr>
        <w:t>această distanţă oamenii se pot atinge doar dacă amândoi întind braţele, astfel în această zonă suntem protejaţi de atingerea celorlalţi. (46 cm – 1,22 m.)</w:t>
      </w:r>
    </w:p>
    <w:p w:rsidR="004C11BC" w:rsidRPr="00D62902" w:rsidRDefault="004C11BC" w:rsidP="00CE4B38">
      <w:pPr>
        <w:numPr>
          <w:ilvl w:val="0"/>
          <w:numId w:val="2"/>
        </w:numPr>
        <w:spacing w:after="0" w:line="240" w:lineRule="auto"/>
        <w:contextualSpacing/>
        <w:jc w:val="both"/>
        <w:rPr>
          <w:rFonts w:ascii="Times New Roman" w:hAnsi="Times New Roman" w:cs="Times New Roman"/>
          <w:sz w:val="24"/>
          <w:szCs w:val="24"/>
          <w:lang w:val="ro-RO"/>
        </w:rPr>
      </w:pPr>
      <w:r w:rsidRPr="00D62902">
        <w:rPr>
          <w:rStyle w:val="Strong"/>
          <w:rFonts w:ascii="Times New Roman" w:hAnsi="Times New Roman" w:cs="Times New Roman"/>
          <w:sz w:val="24"/>
          <w:szCs w:val="24"/>
          <w:lang w:val="ro-RO"/>
        </w:rPr>
        <w:t xml:space="preserve"> Socială - </w:t>
      </w:r>
      <w:r w:rsidRPr="00D62902">
        <w:rPr>
          <w:rFonts w:ascii="Times New Roman" w:hAnsi="Times New Roman" w:cs="Times New Roman"/>
          <w:sz w:val="24"/>
          <w:szCs w:val="24"/>
          <w:lang w:val="ro-RO"/>
        </w:rPr>
        <w:t xml:space="preserve">Zona socială este distanţa pe care o impunem între noi şi străini, dar şi în relaţiile </w:t>
      </w:r>
    </w:p>
    <w:p w:rsidR="004C11BC" w:rsidRPr="00D62902" w:rsidRDefault="004C11BC" w:rsidP="00D62902">
      <w:pPr>
        <w:spacing w:line="240" w:lineRule="auto"/>
        <w:contextualSpacing/>
        <w:jc w:val="both"/>
        <w:rPr>
          <w:rStyle w:val="Strong"/>
          <w:rFonts w:ascii="Times New Roman" w:hAnsi="Times New Roman" w:cs="Times New Roman"/>
          <w:b w:val="0"/>
          <w:bCs w:val="0"/>
          <w:sz w:val="24"/>
          <w:szCs w:val="24"/>
          <w:lang w:val="ro-RO"/>
        </w:rPr>
      </w:pPr>
      <w:r w:rsidRPr="00D62902">
        <w:rPr>
          <w:rFonts w:ascii="Times New Roman" w:hAnsi="Times New Roman" w:cs="Times New Roman"/>
          <w:sz w:val="24"/>
          <w:szCs w:val="24"/>
          <w:lang w:val="ro-RO"/>
        </w:rPr>
        <w:t>oficiale, în vânzări, negocieri sau în relaţiile profesionale. (1,23 m. – 3,5 m.)</w:t>
      </w:r>
    </w:p>
    <w:p w:rsidR="004C11BC" w:rsidRPr="00D62902" w:rsidRDefault="004C11BC" w:rsidP="00CE4B38">
      <w:pPr>
        <w:numPr>
          <w:ilvl w:val="0"/>
          <w:numId w:val="2"/>
        </w:numPr>
        <w:spacing w:after="0" w:line="240" w:lineRule="auto"/>
        <w:contextualSpacing/>
        <w:jc w:val="both"/>
        <w:rPr>
          <w:rFonts w:ascii="Times New Roman" w:hAnsi="Times New Roman" w:cs="Times New Roman"/>
          <w:sz w:val="24"/>
          <w:szCs w:val="24"/>
          <w:lang w:val="ro-RO"/>
        </w:rPr>
      </w:pPr>
      <w:r w:rsidRPr="00D62902">
        <w:rPr>
          <w:rStyle w:val="Strong"/>
          <w:rFonts w:ascii="Times New Roman" w:hAnsi="Times New Roman" w:cs="Times New Roman"/>
          <w:sz w:val="24"/>
          <w:szCs w:val="24"/>
          <w:lang w:val="ro-RO"/>
        </w:rPr>
        <w:t xml:space="preserve">  Publică</w:t>
      </w:r>
      <w:r w:rsidRPr="00D62902">
        <w:rPr>
          <w:rFonts w:ascii="Times New Roman" w:hAnsi="Times New Roman" w:cs="Times New Roman"/>
          <w:sz w:val="24"/>
          <w:szCs w:val="24"/>
          <w:lang w:val="ro-RO"/>
        </w:rPr>
        <w:t xml:space="preserve"> - Acest tip de distanţă apare în raporturile oficiale, când o persoană se adresează </w:t>
      </w:r>
    </w:p>
    <w:p w:rsidR="004C11BC" w:rsidRPr="00D62902" w:rsidRDefault="004C11BC" w:rsidP="00D62902">
      <w:pPr>
        <w:spacing w:line="240" w:lineRule="auto"/>
        <w:contextualSpacing/>
        <w:jc w:val="both"/>
        <w:rPr>
          <w:rFonts w:ascii="Times New Roman" w:hAnsi="Times New Roman" w:cs="Times New Roman"/>
          <w:sz w:val="24"/>
          <w:szCs w:val="24"/>
          <w:lang w:val="ro-RO"/>
        </w:rPr>
      </w:pPr>
      <w:r w:rsidRPr="00D62902">
        <w:rPr>
          <w:rFonts w:ascii="Times New Roman" w:hAnsi="Times New Roman" w:cs="Times New Roman"/>
          <w:sz w:val="24"/>
          <w:szCs w:val="24"/>
          <w:lang w:val="ro-RO"/>
        </w:rPr>
        <w:t>unui grup de ascultători, de pe o poziţie oficială, dominantă: profesor, preot, politician, judecător etc. Vorbim aici despre discursul public, cu caracter oficial, formal. ( peste 3,5 m.)</w:t>
      </w:r>
    </w:p>
    <w:p w:rsidR="004C11BC" w:rsidRDefault="004C11BC" w:rsidP="00D62902">
      <w:pPr>
        <w:spacing w:after="0" w:line="240" w:lineRule="auto"/>
        <w:ind w:firstLine="720"/>
        <w:jc w:val="both"/>
        <w:rPr>
          <w:rFonts w:ascii="Times New Roman" w:hAnsi="Times New Roman" w:cs="Times New Roman"/>
          <w:color w:val="000000"/>
          <w:sz w:val="24"/>
          <w:szCs w:val="24"/>
          <w:lang w:val="ro-RO"/>
        </w:rPr>
      </w:pPr>
    </w:p>
    <w:p w:rsidR="00D62902" w:rsidRDefault="00D62902" w:rsidP="00D62902">
      <w:pPr>
        <w:spacing w:after="0" w:line="240" w:lineRule="auto"/>
        <w:ind w:firstLine="720"/>
        <w:jc w:val="both"/>
        <w:rPr>
          <w:rFonts w:ascii="Times New Roman" w:hAnsi="Times New Roman" w:cs="Times New Roman"/>
          <w:b/>
          <w:color w:val="000000"/>
          <w:sz w:val="24"/>
          <w:szCs w:val="24"/>
          <w:lang w:val="ro-RO"/>
        </w:rPr>
      </w:pPr>
      <w:r w:rsidRPr="00D62902">
        <w:rPr>
          <w:rFonts w:ascii="Times New Roman" w:hAnsi="Times New Roman" w:cs="Times New Roman"/>
          <w:b/>
          <w:color w:val="000000"/>
          <w:sz w:val="24"/>
          <w:szCs w:val="24"/>
          <w:lang w:val="ro-RO"/>
        </w:rPr>
        <w:t>I</w:t>
      </w:r>
      <w:r w:rsidR="00C70615">
        <w:rPr>
          <w:rFonts w:ascii="Times New Roman" w:hAnsi="Times New Roman" w:cs="Times New Roman"/>
          <w:b/>
          <w:color w:val="000000"/>
          <w:sz w:val="24"/>
          <w:szCs w:val="24"/>
          <w:lang w:val="ro-RO"/>
        </w:rPr>
        <w:t>I</w:t>
      </w:r>
      <w:r w:rsidRPr="00D62902">
        <w:rPr>
          <w:rFonts w:ascii="Times New Roman" w:hAnsi="Times New Roman" w:cs="Times New Roman"/>
          <w:b/>
          <w:color w:val="000000"/>
          <w:sz w:val="24"/>
          <w:szCs w:val="24"/>
          <w:lang w:val="ro-RO"/>
        </w:rPr>
        <w:t>.6. Limbajul vestimentației</w:t>
      </w:r>
    </w:p>
    <w:p w:rsidR="00D62902" w:rsidRDefault="00D62902" w:rsidP="00D62902">
      <w:pPr>
        <w:spacing w:line="240" w:lineRule="auto"/>
        <w:ind w:firstLine="720"/>
        <w:contextualSpacing/>
        <w:jc w:val="both"/>
        <w:rPr>
          <w:rFonts w:ascii="Times New Roman" w:hAnsi="Times New Roman" w:cs="Times New Roman"/>
          <w:color w:val="000000"/>
          <w:sz w:val="24"/>
          <w:szCs w:val="24"/>
          <w:lang w:val="ro-RO"/>
        </w:rPr>
      </w:pPr>
      <w:r w:rsidRPr="00D62902">
        <w:rPr>
          <w:rFonts w:ascii="Times New Roman" w:hAnsi="Times New Roman" w:cs="Times New Roman"/>
          <w:color w:val="000000"/>
          <w:sz w:val="24"/>
          <w:szCs w:val="24"/>
          <w:lang w:val="ro-RO"/>
        </w:rPr>
        <w:t xml:space="preserve">Îmbrăcămintea trebuie să fie adecvată muncii pe care o efectuăm. Este indicat să purtăm haine de calitate, într-un stil care nu se va demoda uşor şi câteva accesorii elegante. </w:t>
      </w:r>
    </w:p>
    <w:p w:rsidR="00D62902" w:rsidRDefault="00D62902" w:rsidP="00D62902">
      <w:pPr>
        <w:spacing w:line="240" w:lineRule="auto"/>
        <w:ind w:firstLine="720"/>
        <w:contextualSpacing/>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Îmbrăcămintea pe care o purtăm oferă celor din jur informații despre noi, despre statutul social, profesie, educație vestimentară, stare materială, dar și informații despre produs: mărime, compoziție fibroasă și condiții de întreținere a produsului (toate aceste informații lșe găsim pe eticheta produsului).</w:t>
      </w:r>
    </w:p>
    <w:p w:rsidR="00D62902" w:rsidRDefault="00D62902" w:rsidP="00D62902">
      <w:pPr>
        <w:spacing w:line="240" w:lineRule="auto"/>
        <w:ind w:firstLine="720"/>
        <w:contextualSpacing/>
        <w:jc w:val="both"/>
        <w:rPr>
          <w:rFonts w:ascii="Times New Roman" w:hAnsi="Times New Roman" w:cs="Times New Roman"/>
          <w:color w:val="000000"/>
          <w:sz w:val="24"/>
          <w:szCs w:val="24"/>
          <w:lang w:val="ro-RO"/>
        </w:rPr>
      </w:pPr>
    </w:p>
    <w:p w:rsidR="00E160F8" w:rsidRPr="00E160F8" w:rsidRDefault="00E160F8" w:rsidP="00D62902">
      <w:pPr>
        <w:spacing w:line="240" w:lineRule="auto"/>
        <w:ind w:firstLine="720"/>
        <w:contextualSpacing/>
        <w:jc w:val="both"/>
        <w:rPr>
          <w:rFonts w:ascii="Times New Roman" w:hAnsi="Times New Roman" w:cs="Times New Roman"/>
          <w:b/>
          <w:color w:val="000000"/>
          <w:sz w:val="24"/>
          <w:szCs w:val="24"/>
          <w:lang w:val="ro-RO"/>
        </w:rPr>
      </w:pPr>
      <w:r w:rsidRPr="00E160F8">
        <w:rPr>
          <w:rFonts w:ascii="Times New Roman" w:hAnsi="Times New Roman" w:cs="Times New Roman"/>
          <w:b/>
          <w:color w:val="000000"/>
          <w:sz w:val="24"/>
          <w:szCs w:val="24"/>
          <w:lang w:val="ro-RO"/>
        </w:rPr>
        <w:t>Aplicație:</w:t>
      </w:r>
    </w:p>
    <w:p w:rsidR="00E160F8" w:rsidRPr="00E160F8" w:rsidRDefault="00E160F8" w:rsidP="00E160F8">
      <w:pPr>
        <w:autoSpaceDE w:val="0"/>
        <w:autoSpaceDN w:val="0"/>
        <w:adjustRightInd w:val="0"/>
        <w:spacing w:after="0" w:line="240" w:lineRule="auto"/>
        <w:ind w:firstLine="720"/>
        <w:contextualSpacing/>
        <w:jc w:val="both"/>
        <w:rPr>
          <w:rFonts w:ascii="Times New Roman" w:hAnsi="Times New Roman" w:cs="Times New Roman"/>
          <w:b/>
          <w:noProof/>
          <w:lang w:val="ro-RO"/>
        </w:rPr>
      </w:pPr>
      <w:r w:rsidRPr="00E160F8">
        <w:rPr>
          <w:rFonts w:ascii="Times New Roman" w:hAnsi="Times New Roman" w:cs="Times New Roman"/>
          <w:b/>
          <w:noProof/>
          <w:lang w:val="ro-RO"/>
        </w:rPr>
        <w:t xml:space="preserve">Asociaţi componentele comunicării nonverbale  din coloana A, cu interpretările făcute în coloana B.                                                                                                                    </w:t>
      </w:r>
    </w:p>
    <w:p w:rsidR="00E160F8" w:rsidRPr="00E160F8" w:rsidRDefault="00E160F8" w:rsidP="00E160F8">
      <w:pPr>
        <w:autoSpaceDE w:val="0"/>
        <w:autoSpaceDN w:val="0"/>
        <w:adjustRightInd w:val="0"/>
        <w:spacing w:line="240" w:lineRule="auto"/>
        <w:ind w:left="1080"/>
        <w:contextualSpacing/>
        <w:rPr>
          <w:rFonts w:ascii="Times New Roman" w:hAnsi="Times New Roman" w:cs="Times New Roman"/>
          <w:b/>
          <w:noProof/>
          <w:lang w:val="ro-RO"/>
        </w:rPr>
      </w:pPr>
      <w:r w:rsidRPr="00E160F8">
        <w:rPr>
          <w:rFonts w:ascii="Times New Roman" w:hAnsi="Times New Roman" w:cs="Times New Roman"/>
          <w:b/>
          <w:noProof/>
          <w:lang w:val="ro-RO"/>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6561"/>
      </w:tblGrid>
      <w:tr w:rsidR="00E160F8" w:rsidRPr="00E160F8" w:rsidTr="00E160F8">
        <w:tc>
          <w:tcPr>
            <w:tcW w:w="2790" w:type="dxa"/>
          </w:tcPr>
          <w:p w:rsidR="00E160F8" w:rsidRPr="00E160F8" w:rsidRDefault="00E160F8" w:rsidP="0067637A">
            <w:pPr>
              <w:autoSpaceDE w:val="0"/>
              <w:autoSpaceDN w:val="0"/>
              <w:adjustRightInd w:val="0"/>
              <w:spacing w:line="240" w:lineRule="auto"/>
              <w:contextualSpacing/>
              <w:rPr>
                <w:rFonts w:ascii="Times New Roman" w:hAnsi="Times New Roman" w:cs="Times New Roman"/>
                <w:b/>
                <w:noProof/>
                <w:lang w:val="ro-RO"/>
              </w:rPr>
            </w:pPr>
            <w:r w:rsidRPr="00E160F8">
              <w:rPr>
                <w:rFonts w:ascii="Times New Roman" w:hAnsi="Times New Roman" w:cs="Times New Roman"/>
                <w:b/>
                <w:noProof/>
                <w:lang w:val="ro-RO"/>
              </w:rPr>
              <w:t xml:space="preserve">Componentele comunicării nonverbale </w:t>
            </w:r>
          </w:p>
        </w:tc>
        <w:tc>
          <w:tcPr>
            <w:tcW w:w="6561" w:type="dxa"/>
          </w:tcPr>
          <w:p w:rsidR="00E160F8" w:rsidRPr="00E160F8" w:rsidRDefault="00E160F8" w:rsidP="0067637A">
            <w:pPr>
              <w:autoSpaceDE w:val="0"/>
              <w:autoSpaceDN w:val="0"/>
              <w:adjustRightInd w:val="0"/>
              <w:spacing w:line="240" w:lineRule="auto"/>
              <w:contextualSpacing/>
              <w:rPr>
                <w:rFonts w:ascii="Times New Roman" w:hAnsi="Times New Roman" w:cs="Times New Roman"/>
                <w:b/>
                <w:noProof/>
                <w:lang w:val="ro-RO"/>
              </w:rPr>
            </w:pPr>
            <w:r w:rsidRPr="00E160F8">
              <w:rPr>
                <w:rFonts w:ascii="Times New Roman" w:hAnsi="Times New Roman" w:cs="Times New Roman"/>
                <w:b/>
                <w:noProof/>
                <w:lang w:val="ro-RO"/>
              </w:rPr>
              <w:t xml:space="preserve">Interpretările </w:t>
            </w:r>
          </w:p>
        </w:tc>
      </w:tr>
      <w:tr w:rsidR="00E160F8" w:rsidRPr="00E160F8" w:rsidTr="00E160F8">
        <w:tc>
          <w:tcPr>
            <w:tcW w:w="2790" w:type="dxa"/>
          </w:tcPr>
          <w:p w:rsidR="00E160F8" w:rsidRPr="00E160F8" w:rsidRDefault="00E160F8" w:rsidP="00CE4B38">
            <w:pPr>
              <w:numPr>
                <w:ilvl w:val="0"/>
                <w:numId w:val="3"/>
              </w:numPr>
              <w:autoSpaceDE w:val="0"/>
              <w:autoSpaceDN w:val="0"/>
              <w:adjustRightInd w:val="0"/>
              <w:spacing w:after="0" w:line="240" w:lineRule="auto"/>
              <w:ind w:left="522"/>
              <w:contextualSpacing/>
              <w:jc w:val="both"/>
              <w:rPr>
                <w:rStyle w:val="Emphasis"/>
                <w:rFonts w:ascii="Times New Roman" w:hAnsi="Times New Roman" w:cs="Times New Roman"/>
                <w:i w:val="0"/>
                <w:lang w:val="ro-RO"/>
              </w:rPr>
            </w:pPr>
            <w:r w:rsidRPr="00E160F8">
              <w:rPr>
                <w:rStyle w:val="Emphasis"/>
                <w:rFonts w:ascii="Times New Roman" w:hAnsi="Times New Roman" w:cs="Times New Roman"/>
                <w:i w:val="0"/>
                <w:lang w:val="ro-RO"/>
              </w:rPr>
              <w:t>Limbajul corpului</w:t>
            </w:r>
          </w:p>
          <w:p w:rsidR="00E160F8" w:rsidRPr="00E160F8" w:rsidRDefault="00E160F8" w:rsidP="00CE4B38">
            <w:pPr>
              <w:numPr>
                <w:ilvl w:val="0"/>
                <w:numId w:val="3"/>
              </w:numPr>
              <w:autoSpaceDE w:val="0"/>
              <w:autoSpaceDN w:val="0"/>
              <w:adjustRightInd w:val="0"/>
              <w:spacing w:after="0" w:line="240" w:lineRule="auto"/>
              <w:ind w:left="522"/>
              <w:contextualSpacing/>
              <w:jc w:val="both"/>
              <w:rPr>
                <w:rStyle w:val="Emphasis"/>
                <w:rFonts w:ascii="Times New Roman" w:hAnsi="Times New Roman" w:cs="Times New Roman"/>
                <w:i w:val="0"/>
                <w:lang w:val="ro-RO"/>
              </w:rPr>
            </w:pPr>
            <w:r w:rsidRPr="00E160F8">
              <w:rPr>
                <w:rStyle w:val="Emphasis"/>
                <w:rFonts w:ascii="Times New Roman" w:hAnsi="Times New Roman" w:cs="Times New Roman"/>
                <w:i w:val="0"/>
                <w:lang w:val="ro-RO"/>
              </w:rPr>
              <w:t>Limbajul spaţiului</w:t>
            </w:r>
          </w:p>
          <w:p w:rsidR="00E160F8" w:rsidRDefault="00E160F8" w:rsidP="00CE4B38">
            <w:pPr>
              <w:numPr>
                <w:ilvl w:val="0"/>
                <w:numId w:val="3"/>
              </w:numPr>
              <w:autoSpaceDE w:val="0"/>
              <w:autoSpaceDN w:val="0"/>
              <w:adjustRightInd w:val="0"/>
              <w:spacing w:after="0" w:line="240" w:lineRule="auto"/>
              <w:ind w:left="522"/>
              <w:contextualSpacing/>
              <w:jc w:val="both"/>
              <w:rPr>
                <w:rStyle w:val="Emphasis"/>
                <w:rFonts w:ascii="Times New Roman" w:hAnsi="Times New Roman" w:cs="Times New Roman"/>
                <w:i w:val="0"/>
                <w:lang w:val="ro-RO"/>
              </w:rPr>
            </w:pPr>
            <w:r w:rsidRPr="00E160F8">
              <w:rPr>
                <w:rStyle w:val="Emphasis"/>
                <w:rFonts w:ascii="Times New Roman" w:hAnsi="Times New Roman" w:cs="Times New Roman"/>
                <w:i w:val="0"/>
                <w:lang w:val="ro-RO"/>
              </w:rPr>
              <w:t xml:space="preserve">Limbajul </w:t>
            </w:r>
          </w:p>
          <w:p w:rsidR="00E160F8" w:rsidRPr="00E160F8" w:rsidRDefault="00E160F8" w:rsidP="00E160F8">
            <w:pPr>
              <w:autoSpaceDE w:val="0"/>
              <w:autoSpaceDN w:val="0"/>
              <w:adjustRightInd w:val="0"/>
              <w:spacing w:after="0" w:line="240" w:lineRule="auto"/>
              <w:ind w:left="162"/>
              <w:contextualSpacing/>
              <w:jc w:val="both"/>
              <w:rPr>
                <w:rStyle w:val="Emphasis"/>
                <w:rFonts w:ascii="Times New Roman" w:hAnsi="Times New Roman" w:cs="Times New Roman"/>
                <w:i w:val="0"/>
                <w:lang w:val="ro-RO"/>
              </w:rPr>
            </w:pPr>
            <w:r w:rsidRPr="00E160F8">
              <w:rPr>
                <w:rStyle w:val="Emphasis"/>
                <w:rFonts w:ascii="Times New Roman" w:hAnsi="Times New Roman" w:cs="Times New Roman"/>
                <w:i w:val="0"/>
                <w:lang w:val="ro-RO"/>
              </w:rPr>
              <w:t>vestimentaţiei</w:t>
            </w:r>
          </w:p>
          <w:p w:rsidR="00E160F8" w:rsidRPr="00E160F8" w:rsidRDefault="00E160F8" w:rsidP="00CE4B38">
            <w:pPr>
              <w:numPr>
                <w:ilvl w:val="0"/>
                <w:numId w:val="3"/>
              </w:numPr>
              <w:autoSpaceDE w:val="0"/>
              <w:autoSpaceDN w:val="0"/>
              <w:adjustRightInd w:val="0"/>
              <w:spacing w:after="0" w:line="240" w:lineRule="auto"/>
              <w:ind w:left="522"/>
              <w:contextualSpacing/>
              <w:jc w:val="both"/>
              <w:rPr>
                <w:rStyle w:val="Emphasis"/>
                <w:rFonts w:ascii="Times New Roman" w:hAnsi="Times New Roman" w:cs="Times New Roman"/>
                <w:i w:val="0"/>
                <w:lang w:val="ro-RO"/>
              </w:rPr>
            </w:pPr>
            <w:r w:rsidRPr="00E160F8">
              <w:rPr>
                <w:rStyle w:val="Emphasis"/>
                <w:rFonts w:ascii="Times New Roman" w:hAnsi="Times New Roman" w:cs="Times New Roman"/>
                <w:i w:val="0"/>
                <w:lang w:val="ro-RO"/>
              </w:rPr>
              <w:t>Limbajul timpului</w:t>
            </w:r>
          </w:p>
          <w:p w:rsidR="00E160F8" w:rsidRPr="00E160F8" w:rsidRDefault="00E160F8" w:rsidP="00CE4B38">
            <w:pPr>
              <w:numPr>
                <w:ilvl w:val="0"/>
                <w:numId w:val="3"/>
              </w:numPr>
              <w:autoSpaceDE w:val="0"/>
              <w:autoSpaceDN w:val="0"/>
              <w:adjustRightInd w:val="0"/>
              <w:spacing w:after="0" w:line="240" w:lineRule="auto"/>
              <w:ind w:left="522"/>
              <w:contextualSpacing/>
              <w:jc w:val="both"/>
              <w:rPr>
                <w:rStyle w:val="Emphasis"/>
                <w:rFonts w:ascii="Times New Roman" w:hAnsi="Times New Roman" w:cs="Times New Roman"/>
                <w:i w:val="0"/>
                <w:lang w:val="ro-RO"/>
              </w:rPr>
            </w:pPr>
            <w:r w:rsidRPr="00E160F8">
              <w:rPr>
                <w:rStyle w:val="Emphasis"/>
                <w:rFonts w:ascii="Times New Roman" w:hAnsi="Times New Roman" w:cs="Times New Roman"/>
                <w:i w:val="0"/>
                <w:lang w:val="ro-RO"/>
              </w:rPr>
              <w:t>Limbajul tăcerii</w:t>
            </w:r>
          </w:p>
          <w:p w:rsidR="00E160F8" w:rsidRPr="00E160F8" w:rsidRDefault="00E160F8" w:rsidP="00CE4B38">
            <w:pPr>
              <w:numPr>
                <w:ilvl w:val="0"/>
                <w:numId w:val="3"/>
              </w:numPr>
              <w:tabs>
                <w:tab w:val="left" w:pos="522"/>
              </w:tabs>
              <w:autoSpaceDE w:val="0"/>
              <w:autoSpaceDN w:val="0"/>
              <w:adjustRightInd w:val="0"/>
              <w:spacing w:after="0" w:line="240" w:lineRule="auto"/>
              <w:ind w:hanging="918"/>
              <w:contextualSpacing/>
              <w:jc w:val="both"/>
              <w:rPr>
                <w:rFonts w:ascii="Times New Roman" w:hAnsi="Times New Roman" w:cs="Times New Roman"/>
                <w:iCs/>
                <w:lang w:val="ro-RO"/>
              </w:rPr>
            </w:pPr>
            <w:r w:rsidRPr="00E160F8">
              <w:rPr>
                <w:rStyle w:val="Emphasis"/>
                <w:rFonts w:ascii="Times New Roman" w:hAnsi="Times New Roman" w:cs="Times New Roman"/>
                <w:i w:val="0"/>
                <w:lang w:val="ro-RO"/>
              </w:rPr>
              <w:t>Limbajul culorii</w:t>
            </w:r>
          </w:p>
        </w:tc>
        <w:tc>
          <w:tcPr>
            <w:tcW w:w="6561" w:type="dxa"/>
          </w:tcPr>
          <w:p w:rsidR="00E160F8" w:rsidRPr="00E160F8" w:rsidRDefault="00E160F8" w:rsidP="00CE4B38">
            <w:pPr>
              <w:numPr>
                <w:ilvl w:val="0"/>
                <w:numId w:val="5"/>
              </w:numPr>
              <w:autoSpaceDE w:val="0"/>
              <w:autoSpaceDN w:val="0"/>
              <w:adjustRightInd w:val="0"/>
              <w:spacing w:after="0" w:line="240" w:lineRule="auto"/>
              <w:ind w:left="342" w:hanging="270"/>
              <w:contextualSpacing/>
              <w:jc w:val="both"/>
              <w:rPr>
                <w:rFonts w:ascii="Times New Roman" w:hAnsi="Times New Roman" w:cs="Times New Roman"/>
                <w:b/>
                <w:noProof/>
                <w:lang w:val="ro-RO"/>
              </w:rPr>
            </w:pPr>
            <w:r w:rsidRPr="00E160F8">
              <w:rPr>
                <w:rFonts w:ascii="Times New Roman" w:hAnsi="Times New Roman" w:cs="Times New Roman"/>
                <w:lang w:val="ro-RO"/>
              </w:rPr>
              <w:t xml:space="preserve">Toate mişcările şi gesturile unei persoane au rolul de a crea limbajul trupului, una dintre cele mai importante  componente ale comunicării non-verbale. </w:t>
            </w:r>
          </w:p>
          <w:p w:rsidR="00E160F8" w:rsidRPr="00E160F8" w:rsidRDefault="00E160F8" w:rsidP="00CE4B38">
            <w:pPr>
              <w:numPr>
                <w:ilvl w:val="0"/>
                <w:numId w:val="5"/>
              </w:numPr>
              <w:autoSpaceDE w:val="0"/>
              <w:autoSpaceDN w:val="0"/>
              <w:adjustRightInd w:val="0"/>
              <w:spacing w:after="0" w:line="240" w:lineRule="auto"/>
              <w:ind w:left="342" w:hanging="270"/>
              <w:contextualSpacing/>
              <w:jc w:val="both"/>
              <w:rPr>
                <w:rFonts w:ascii="Times New Roman" w:hAnsi="Times New Roman" w:cs="Times New Roman"/>
                <w:b/>
                <w:noProof/>
                <w:lang w:val="ro-RO"/>
              </w:rPr>
            </w:pPr>
            <w:r w:rsidRPr="00E160F8">
              <w:rPr>
                <w:rFonts w:ascii="Times New Roman" w:hAnsi="Times New Roman" w:cs="Times New Roman"/>
                <w:lang w:val="ro-RO"/>
              </w:rPr>
              <w:t>Îmbrăcămintea trebuie să fie adecvată muncii pe care o efectuăm</w:t>
            </w:r>
          </w:p>
          <w:p w:rsidR="00E160F8" w:rsidRPr="00E160F8" w:rsidRDefault="00E160F8" w:rsidP="00CE4B38">
            <w:pPr>
              <w:numPr>
                <w:ilvl w:val="0"/>
                <w:numId w:val="5"/>
              </w:numPr>
              <w:autoSpaceDE w:val="0"/>
              <w:autoSpaceDN w:val="0"/>
              <w:adjustRightInd w:val="0"/>
              <w:spacing w:after="0" w:line="240" w:lineRule="auto"/>
              <w:ind w:left="342" w:hanging="270"/>
              <w:contextualSpacing/>
              <w:jc w:val="both"/>
              <w:rPr>
                <w:rFonts w:ascii="Times New Roman" w:hAnsi="Times New Roman" w:cs="Times New Roman"/>
                <w:b/>
                <w:noProof/>
                <w:lang w:val="ro-RO"/>
              </w:rPr>
            </w:pPr>
            <w:r w:rsidRPr="00E160F8">
              <w:rPr>
                <w:rFonts w:ascii="Times New Roman" w:hAnsi="Times New Roman" w:cs="Times New Roman"/>
                <w:lang w:val="ro-RO"/>
              </w:rPr>
              <w:t>Reprezintă obiectul de studiu al  ştiinţei care studiază perceperea şi utilizarea spaţiului de către om.</w:t>
            </w:r>
          </w:p>
          <w:p w:rsidR="00E160F8" w:rsidRPr="00E160F8" w:rsidRDefault="00E160F8" w:rsidP="00CE4B38">
            <w:pPr>
              <w:numPr>
                <w:ilvl w:val="0"/>
                <w:numId w:val="5"/>
              </w:numPr>
              <w:autoSpaceDE w:val="0"/>
              <w:autoSpaceDN w:val="0"/>
              <w:adjustRightInd w:val="0"/>
              <w:spacing w:after="0" w:line="240" w:lineRule="auto"/>
              <w:ind w:left="342" w:hanging="270"/>
              <w:contextualSpacing/>
              <w:jc w:val="both"/>
              <w:rPr>
                <w:rStyle w:val="a"/>
                <w:rFonts w:ascii="Times New Roman" w:hAnsi="Times New Roman" w:cs="Times New Roman"/>
                <w:b/>
                <w:noProof/>
                <w:lang w:val="ro-RO"/>
              </w:rPr>
            </w:pPr>
            <w:r w:rsidRPr="00E160F8">
              <w:rPr>
                <w:rStyle w:val="a"/>
                <w:rFonts w:ascii="Times New Roman" w:hAnsi="Times New Roman" w:cs="Times New Roman"/>
                <w:spacing w:val="15"/>
                <w:lang w:val="ro-RO"/>
              </w:rPr>
              <w:t>Culoarea, dincolo de percepţia ei afectivă, este şi o oglindă a</w:t>
            </w:r>
            <w:r w:rsidRPr="00E160F8">
              <w:rPr>
                <w:rStyle w:val="a"/>
                <w:rFonts w:ascii="Times New Roman" w:hAnsi="Times New Roman" w:cs="Times New Roman"/>
                <w:lang w:val="ro-RO"/>
              </w:rPr>
              <w:t xml:space="preserve"> personalităţii noastre şi deci influenţează comunicarea. </w:t>
            </w:r>
          </w:p>
          <w:p w:rsidR="00E160F8" w:rsidRPr="00E160F8" w:rsidRDefault="00E160F8" w:rsidP="00CE4B38">
            <w:pPr>
              <w:numPr>
                <w:ilvl w:val="0"/>
                <w:numId w:val="5"/>
              </w:numPr>
              <w:autoSpaceDE w:val="0"/>
              <w:autoSpaceDN w:val="0"/>
              <w:adjustRightInd w:val="0"/>
              <w:spacing w:after="0" w:line="240" w:lineRule="auto"/>
              <w:ind w:left="342" w:hanging="270"/>
              <w:contextualSpacing/>
              <w:jc w:val="both"/>
              <w:rPr>
                <w:rFonts w:ascii="Times New Roman" w:hAnsi="Times New Roman" w:cs="Times New Roman"/>
                <w:b/>
                <w:noProof/>
                <w:lang w:val="ro-RO"/>
              </w:rPr>
            </w:pPr>
            <w:r w:rsidRPr="00E160F8">
              <w:rPr>
                <w:rFonts w:ascii="Times New Roman" w:hAnsi="Times New Roman" w:cs="Times New Roman"/>
                <w:lang w:val="ro-RO"/>
              </w:rPr>
              <w:t>Timpul este un element extrem de preţios şi de aceea atunci când cineva îşi permite să ni-l folosească, acest lucru comunică diferenţă de statut.</w:t>
            </w:r>
          </w:p>
          <w:p w:rsidR="00E160F8" w:rsidRPr="00E160F8" w:rsidRDefault="00E160F8" w:rsidP="00CE4B38">
            <w:pPr>
              <w:numPr>
                <w:ilvl w:val="0"/>
                <w:numId w:val="5"/>
              </w:numPr>
              <w:autoSpaceDE w:val="0"/>
              <w:autoSpaceDN w:val="0"/>
              <w:adjustRightInd w:val="0"/>
              <w:spacing w:after="0" w:line="240" w:lineRule="auto"/>
              <w:ind w:left="342" w:hanging="270"/>
              <w:contextualSpacing/>
              <w:jc w:val="both"/>
              <w:rPr>
                <w:rFonts w:ascii="Times New Roman" w:hAnsi="Times New Roman" w:cs="Times New Roman"/>
                <w:b/>
                <w:noProof/>
                <w:lang w:val="ro-RO"/>
              </w:rPr>
            </w:pPr>
            <w:r w:rsidRPr="00E160F8">
              <w:rPr>
                <w:rFonts w:ascii="Times New Roman" w:hAnsi="Times New Roman" w:cs="Times New Roman"/>
                <w:color w:val="000000"/>
                <w:lang w:val="ro-RO"/>
              </w:rPr>
              <w:t>Chiar şi prin tăcere, oamenii comunică ceva: aprobare, dezaprobare, discreţie, raţiune, păstrarea unei taine, admiraţie.</w:t>
            </w:r>
          </w:p>
        </w:tc>
      </w:tr>
    </w:tbl>
    <w:p w:rsidR="00E160F8" w:rsidRDefault="00E160F8" w:rsidP="00D62902">
      <w:pPr>
        <w:spacing w:line="240" w:lineRule="auto"/>
        <w:ind w:firstLine="720"/>
        <w:contextualSpacing/>
        <w:jc w:val="both"/>
        <w:rPr>
          <w:rFonts w:ascii="Times New Roman" w:hAnsi="Times New Roman" w:cs="Times New Roman"/>
          <w:color w:val="000000"/>
          <w:sz w:val="24"/>
          <w:szCs w:val="24"/>
          <w:lang w:val="ro-RO"/>
        </w:rPr>
      </w:pPr>
    </w:p>
    <w:p w:rsidR="00E160F8" w:rsidRDefault="00C70615" w:rsidP="00C342EB">
      <w:pPr>
        <w:spacing w:after="0" w:line="240" w:lineRule="auto"/>
        <w:ind w:firstLine="720"/>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lastRenderedPageBreak/>
        <w:t>III</w:t>
      </w:r>
      <w:r w:rsidR="0067637A">
        <w:rPr>
          <w:rFonts w:ascii="Times New Roman" w:hAnsi="Times New Roman" w:cs="Times New Roman"/>
          <w:b/>
          <w:color w:val="000000"/>
          <w:sz w:val="24"/>
          <w:szCs w:val="24"/>
          <w:lang w:val="ro-RO"/>
        </w:rPr>
        <w:t xml:space="preserve">. </w:t>
      </w:r>
      <w:r w:rsidR="00E160F8">
        <w:rPr>
          <w:rFonts w:ascii="Times New Roman" w:hAnsi="Times New Roman" w:cs="Times New Roman"/>
          <w:b/>
          <w:color w:val="000000"/>
          <w:sz w:val="24"/>
          <w:szCs w:val="24"/>
          <w:lang w:val="ro-RO"/>
        </w:rPr>
        <w:t>Comunicarea scrisă</w:t>
      </w:r>
    </w:p>
    <w:p w:rsidR="00C342EB" w:rsidRDefault="00C342EB" w:rsidP="00C342EB">
      <w:pPr>
        <w:spacing w:after="0" w:line="240" w:lineRule="auto"/>
        <w:ind w:firstLine="720"/>
        <w:jc w:val="both"/>
        <w:rPr>
          <w:rFonts w:ascii="Times New Roman" w:hAnsi="Times New Roman" w:cs="Times New Roman"/>
          <w:sz w:val="24"/>
          <w:szCs w:val="24"/>
          <w:lang w:val="ro-RO"/>
        </w:rPr>
      </w:pPr>
    </w:p>
    <w:p w:rsidR="00C342EB" w:rsidRPr="00C342EB" w:rsidRDefault="00C342EB" w:rsidP="00C342EB">
      <w:pPr>
        <w:spacing w:after="0" w:line="240" w:lineRule="auto"/>
        <w:ind w:firstLine="720"/>
        <w:jc w:val="both"/>
        <w:rPr>
          <w:rFonts w:ascii="Times New Roman" w:hAnsi="Times New Roman" w:cs="Times New Roman"/>
          <w:sz w:val="24"/>
          <w:szCs w:val="24"/>
          <w:lang w:val="ro-RO"/>
        </w:rPr>
      </w:pPr>
      <w:r w:rsidRPr="00C342EB">
        <w:rPr>
          <w:rFonts w:ascii="Times New Roman" w:hAnsi="Times New Roman" w:cs="Times New Roman"/>
          <w:sz w:val="24"/>
          <w:szCs w:val="24"/>
          <w:lang w:val="ro-RO"/>
        </w:rPr>
        <w:t>Comunicarea scrisă este folosită atunci când nu este posibilă comunicarea orală, când nu există alt mijloc de comunicare</w:t>
      </w:r>
      <w:r>
        <w:rPr>
          <w:rFonts w:ascii="Times New Roman" w:hAnsi="Times New Roman" w:cs="Times New Roman"/>
          <w:sz w:val="24"/>
          <w:szCs w:val="24"/>
          <w:lang w:val="ro-RO"/>
        </w:rPr>
        <w:t>.</w:t>
      </w:r>
      <w:r w:rsidRPr="00C342EB">
        <w:rPr>
          <w:rFonts w:ascii="Times New Roman" w:hAnsi="Times New Roman" w:cs="Times New Roman"/>
          <w:sz w:val="24"/>
          <w:szCs w:val="24"/>
          <w:lang w:val="ro-RO"/>
        </w:rPr>
        <w:t xml:space="preserve"> Acest tip de comunicare presupune mai mult timp pentru realizare, nu primeşte un feedback imediat, dar poate fi analizată cu atenţie şi mesajul poate fi păstrat mai mult timp.</w:t>
      </w:r>
    </w:p>
    <w:p w:rsidR="00C342EB" w:rsidRDefault="00C342EB" w:rsidP="00C342EB">
      <w:pPr>
        <w:spacing w:after="0" w:line="240" w:lineRule="auto"/>
        <w:ind w:firstLine="720"/>
        <w:jc w:val="both"/>
        <w:rPr>
          <w:rFonts w:ascii="Times New Roman" w:hAnsi="Times New Roman" w:cs="Times New Roman"/>
          <w:sz w:val="24"/>
          <w:szCs w:val="24"/>
          <w:lang w:val="ro-RO"/>
        </w:rPr>
      </w:pPr>
      <w:r w:rsidRPr="00C342EB">
        <w:rPr>
          <w:rFonts w:ascii="Times New Roman" w:hAnsi="Times New Roman" w:cs="Times New Roman"/>
          <w:sz w:val="24"/>
          <w:szCs w:val="24"/>
          <w:lang w:val="ro-RO"/>
        </w:rPr>
        <w:t xml:space="preserve">Prin </w:t>
      </w:r>
      <w:r w:rsidRPr="00C342EB">
        <w:rPr>
          <w:rFonts w:ascii="Times New Roman" w:hAnsi="Times New Roman" w:cs="Times New Roman"/>
          <w:b/>
          <w:i/>
          <w:sz w:val="24"/>
          <w:szCs w:val="24"/>
          <w:lang w:val="ro-RO"/>
        </w:rPr>
        <w:t xml:space="preserve">comunicare scrisă </w:t>
      </w:r>
      <w:r w:rsidRPr="00C342EB">
        <w:rPr>
          <w:rFonts w:ascii="Times New Roman" w:hAnsi="Times New Roman" w:cs="Times New Roman"/>
          <w:sz w:val="24"/>
          <w:szCs w:val="24"/>
          <w:lang w:val="ro-RO"/>
        </w:rPr>
        <w:t>se înţelege: scrisoare, conţinutul unei scrisori, schimb de scrisori între două sau mai multe persoane, raport sau legătură între fapte, lucruri fenomene şi situaţii. Este procesul de comunicare între oameni prin scrisori, înştiinţări sau comunicări scrise.</w:t>
      </w:r>
    </w:p>
    <w:p w:rsidR="00D62902" w:rsidRDefault="00C342EB" w:rsidP="00D62902">
      <w:pPr>
        <w:spacing w:after="0" w:line="240" w:lineRule="auto"/>
        <w:ind w:firstLine="720"/>
        <w:jc w:val="both"/>
        <w:rPr>
          <w:rFonts w:ascii="Times New Roman" w:hAnsi="Times New Roman" w:cs="Times New Roman"/>
          <w:b/>
          <w:i/>
          <w:sz w:val="24"/>
          <w:szCs w:val="24"/>
          <w:lang w:val="ro-RO"/>
        </w:rPr>
      </w:pPr>
      <w:r w:rsidRPr="00C342EB">
        <w:rPr>
          <w:rFonts w:ascii="Times New Roman" w:hAnsi="Times New Roman" w:cs="Times New Roman"/>
          <w:sz w:val="24"/>
          <w:szCs w:val="24"/>
          <w:lang w:val="ro-RO"/>
        </w:rPr>
        <w:t xml:space="preserve">Comunicarea făcută în scris de către o persoană fizică sau juridică reprezintă un act de </w:t>
      </w:r>
      <w:r w:rsidRPr="00C342EB">
        <w:rPr>
          <w:rFonts w:ascii="Times New Roman" w:hAnsi="Times New Roman" w:cs="Times New Roman"/>
          <w:b/>
          <w:i/>
          <w:sz w:val="24"/>
          <w:szCs w:val="24"/>
          <w:lang w:val="ro-RO"/>
        </w:rPr>
        <w:t xml:space="preserve">corespondenţă. </w:t>
      </w:r>
    </w:p>
    <w:p w:rsidR="00C342EB" w:rsidRDefault="00C342EB" w:rsidP="00D62902">
      <w:pPr>
        <w:spacing w:after="0" w:line="240" w:lineRule="auto"/>
        <w:ind w:firstLine="720"/>
        <w:jc w:val="both"/>
        <w:rPr>
          <w:rFonts w:ascii="Times New Roman" w:hAnsi="Times New Roman" w:cs="Times New Roman"/>
          <w:b/>
          <w:i/>
          <w:sz w:val="24"/>
          <w:szCs w:val="24"/>
          <w:lang w:val="ro-RO"/>
        </w:rPr>
      </w:pPr>
      <w:r>
        <w:rPr>
          <w:rFonts w:ascii="Times New Roman" w:hAnsi="Times New Roman" w:cs="Times New Roman"/>
          <w:b/>
          <w:i/>
          <w:sz w:val="24"/>
          <w:szCs w:val="24"/>
          <w:lang w:val="ro-RO"/>
        </w:rPr>
        <w:t>În cazul comunicării verbale scrise, trebuie respectate următoarele reguli:</w:t>
      </w:r>
    </w:p>
    <w:p w:rsidR="00C342EB" w:rsidRPr="00C342EB" w:rsidRDefault="00C342EB" w:rsidP="00CE4B38">
      <w:pPr>
        <w:pStyle w:val="ListParagraph"/>
        <w:numPr>
          <w:ilvl w:val="0"/>
          <w:numId w:val="6"/>
        </w:numPr>
        <w:spacing w:after="0" w:line="240" w:lineRule="auto"/>
        <w:ind w:left="990" w:hanging="450"/>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 xml:space="preserve">O primă regulă se referă atât la receptor cât și la emițător. </w:t>
      </w:r>
      <w:r>
        <w:rPr>
          <w:rFonts w:ascii="Times New Roman" w:hAnsi="Times New Roman" w:cs="Times New Roman"/>
          <w:color w:val="000000"/>
          <w:sz w:val="24"/>
          <w:szCs w:val="24"/>
          <w:lang w:val="ro-RO"/>
        </w:rPr>
        <w:t xml:space="preserve">Emițătorul trebuie să scrie </w:t>
      </w:r>
    </w:p>
    <w:p w:rsidR="00C342EB" w:rsidRPr="00C342EB" w:rsidRDefault="00C342EB" w:rsidP="00C342EB">
      <w:pPr>
        <w:spacing w:after="0" w:line="240" w:lineRule="auto"/>
        <w:jc w:val="both"/>
        <w:rPr>
          <w:rFonts w:ascii="Times New Roman" w:hAnsi="Times New Roman" w:cs="Times New Roman"/>
          <w:b/>
          <w:color w:val="000000"/>
          <w:sz w:val="24"/>
          <w:szCs w:val="24"/>
          <w:lang w:val="ro-RO"/>
        </w:rPr>
      </w:pPr>
      <w:r w:rsidRPr="00C342EB">
        <w:rPr>
          <w:rFonts w:ascii="Times New Roman" w:hAnsi="Times New Roman" w:cs="Times New Roman"/>
          <w:color w:val="000000"/>
          <w:sz w:val="24"/>
          <w:szCs w:val="24"/>
          <w:lang w:val="ro-RO"/>
        </w:rPr>
        <w:t>corect gramatical și să întrebuințeze corect literele și semnele de punctuație. Receptorul trebuie să cunoască și el semnificația semnelor și felul în care acestea se întrebuințează pentru a înțelege mesajul.</w:t>
      </w:r>
    </w:p>
    <w:p w:rsidR="00C342EB" w:rsidRDefault="00C342EB" w:rsidP="00CE4B38">
      <w:pPr>
        <w:pStyle w:val="ListParagraph"/>
        <w:numPr>
          <w:ilvl w:val="0"/>
          <w:numId w:val="6"/>
        </w:numPr>
        <w:spacing w:after="0" w:line="240" w:lineRule="auto"/>
        <w:ind w:left="990" w:hanging="450"/>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 xml:space="preserve">O altă regulă se referă la adoptarea unei atitudini responsabile cu privire la </w:t>
      </w:r>
    </w:p>
    <w:p w:rsidR="00C342EB" w:rsidRDefault="00C342EB" w:rsidP="00C342EB">
      <w:pPr>
        <w:spacing w:after="0" w:line="240" w:lineRule="auto"/>
        <w:jc w:val="both"/>
        <w:rPr>
          <w:rFonts w:ascii="Times New Roman" w:hAnsi="Times New Roman" w:cs="Times New Roman"/>
          <w:b/>
          <w:color w:val="000000"/>
          <w:sz w:val="24"/>
          <w:szCs w:val="24"/>
          <w:lang w:val="ro-RO"/>
        </w:rPr>
      </w:pPr>
      <w:r w:rsidRPr="00C342EB">
        <w:rPr>
          <w:rFonts w:ascii="Times New Roman" w:hAnsi="Times New Roman" w:cs="Times New Roman"/>
          <w:b/>
          <w:color w:val="000000"/>
          <w:sz w:val="24"/>
          <w:szCs w:val="24"/>
          <w:lang w:val="ro-RO"/>
        </w:rPr>
        <w:t>conținutul mesajului, la concentrarea asupra ideilor din mesaj:</w:t>
      </w:r>
    </w:p>
    <w:p w:rsidR="0067637A" w:rsidRDefault="0067637A" w:rsidP="00CE4B38">
      <w:pPr>
        <w:pStyle w:val="ListParagraph"/>
        <w:numPr>
          <w:ilvl w:val="0"/>
          <w:numId w:val="7"/>
        </w:numPr>
        <w:spacing w:after="0" w:line="240" w:lineRule="auto"/>
        <w:jc w:val="both"/>
        <w:rPr>
          <w:rFonts w:ascii="Times New Roman" w:hAnsi="Times New Roman" w:cs="Times New Roman"/>
          <w:color w:val="000000"/>
          <w:sz w:val="24"/>
          <w:szCs w:val="24"/>
          <w:lang w:val="ro-RO"/>
        </w:rPr>
      </w:pPr>
      <w:r w:rsidRPr="0067637A">
        <w:rPr>
          <w:rFonts w:ascii="Times New Roman" w:hAnsi="Times New Roman" w:cs="Times New Roman"/>
          <w:color w:val="000000"/>
          <w:sz w:val="24"/>
          <w:szCs w:val="24"/>
          <w:lang w:val="ro-RO"/>
        </w:rPr>
        <w:t>Înainte de a scrie mesajul</w:t>
      </w:r>
      <w:r>
        <w:rPr>
          <w:rFonts w:ascii="Times New Roman" w:hAnsi="Times New Roman" w:cs="Times New Roman"/>
          <w:color w:val="000000"/>
          <w:sz w:val="24"/>
          <w:szCs w:val="24"/>
          <w:lang w:val="ro-RO"/>
        </w:rPr>
        <w:t xml:space="preserve">, răspunde la următoarele întrebări: ce vreau să spun?; cui?; </w:t>
      </w:r>
    </w:p>
    <w:p w:rsidR="0067637A" w:rsidRPr="0067637A" w:rsidRDefault="0067637A" w:rsidP="0067637A">
      <w:pPr>
        <w:spacing w:after="0" w:line="240" w:lineRule="auto"/>
        <w:jc w:val="both"/>
        <w:rPr>
          <w:rFonts w:ascii="Times New Roman" w:hAnsi="Times New Roman" w:cs="Times New Roman"/>
          <w:color w:val="000000"/>
          <w:sz w:val="24"/>
          <w:szCs w:val="24"/>
          <w:lang w:val="ro-RO"/>
        </w:rPr>
      </w:pPr>
      <w:r w:rsidRPr="0067637A">
        <w:rPr>
          <w:rFonts w:ascii="Times New Roman" w:hAnsi="Times New Roman" w:cs="Times New Roman"/>
          <w:color w:val="000000"/>
          <w:sz w:val="24"/>
          <w:szCs w:val="24"/>
          <w:lang w:val="ro-RO"/>
        </w:rPr>
        <w:t>ce responsabilitate am?; ce argumente pot folosi?;etc.</w:t>
      </w:r>
    </w:p>
    <w:p w:rsidR="0067637A" w:rsidRDefault="0067637A" w:rsidP="00CE4B38">
      <w:pPr>
        <w:pStyle w:val="ListParagraph"/>
        <w:numPr>
          <w:ilvl w:val="0"/>
          <w:numId w:val="7"/>
        </w:numPr>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Aplică un stil propriu;</w:t>
      </w:r>
    </w:p>
    <w:p w:rsidR="0067637A" w:rsidRPr="0067637A" w:rsidRDefault="0067637A" w:rsidP="00CE4B38">
      <w:pPr>
        <w:pStyle w:val="ListParagraph"/>
        <w:numPr>
          <w:ilvl w:val="0"/>
          <w:numId w:val="7"/>
        </w:numPr>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Folosește un vocabular adecvat.</w:t>
      </w:r>
    </w:p>
    <w:p w:rsidR="00D62902" w:rsidRDefault="0067637A" w:rsidP="00C342EB">
      <w:pPr>
        <w:spacing w:after="0" w:line="240" w:lineRule="auto"/>
        <w:ind w:left="990" w:hanging="450"/>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 xml:space="preserve">Recomandări: </w:t>
      </w:r>
    </w:p>
    <w:p w:rsidR="0067637A" w:rsidRPr="0067637A" w:rsidRDefault="0067637A" w:rsidP="00CE4B38">
      <w:pPr>
        <w:pStyle w:val="ListParagraph"/>
        <w:numPr>
          <w:ilvl w:val="0"/>
          <w:numId w:val="8"/>
        </w:numPr>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color w:val="000000"/>
          <w:sz w:val="24"/>
          <w:szCs w:val="24"/>
          <w:lang w:val="ro-RO"/>
        </w:rPr>
        <w:t>Nu folosi regionalisme!</w:t>
      </w:r>
    </w:p>
    <w:p w:rsidR="0067637A" w:rsidRPr="0067637A" w:rsidRDefault="0067637A" w:rsidP="00CE4B38">
      <w:pPr>
        <w:pStyle w:val="ListParagraph"/>
        <w:numPr>
          <w:ilvl w:val="0"/>
          <w:numId w:val="8"/>
        </w:numPr>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color w:val="000000"/>
          <w:sz w:val="24"/>
          <w:szCs w:val="24"/>
          <w:lang w:val="ro-RO"/>
        </w:rPr>
        <w:t>Folosește formule de politețe!</w:t>
      </w:r>
    </w:p>
    <w:p w:rsidR="0067637A" w:rsidRPr="0067637A" w:rsidRDefault="0067637A" w:rsidP="00CE4B38">
      <w:pPr>
        <w:pStyle w:val="ListParagraph"/>
        <w:numPr>
          <w:ilvl w:val="0"/>
          <w:numId w:val="8"/>
        </w:numPr>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color w:val="000000"/>
          <w:sz w:val="24"/>
          <w:szCs w:val="24"/>
          <w:lang w:val="ro-RO"/>
        </w:rPr>
        <w:t>Construiește fraze și propoziții scurte!</w:t>
      </w:r>
    </w:p>
    <w:p w:rsidR="0067637A" w:rsidRPr="0067637A" w:rsidRDefault="0067637A" w:rsidP="00CE4B38">
      <w:pPr>
        <w:pStyle w:val="ListParagraph"/>
        <w:numPr>
          <w:ilvl w:val="0"/>
          <w:numId w:val="8"/>
        </w:numPr>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color w:val="000000"/>
          <w:sz w:val="24"/>
          <w:szCs w:val="24"/>
          <w:lang w:val="ro-RO"/>
        </w:rPr>
        <w:t>Avită să folosești negativul, fii pozitiv!</w:t>
      </w:r>
    </w:p>
    <w:p w:rsidR="0067637A" w:rsidRPr="0067637A" w:rsidRDefault="0067637A" w:rsidP="00CE4B38">
      <w:pPr>
        <w:pStyle w:val="ListParagraph"/>
        <w:numPr>
          <w:ilvl w:val="0"/>
          <w:numId w:val="8"/>
        </w:numPr>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color w:val="000000"/>
          <w:sz w:val="24"/>
          <w:szCs w:val="24"/>
          <w:lang w:val="ro-RO"/>
        </w:rPr>
        <w:t>Utilizează timpul prezent în loc de viitor!</w:t>
      </w:r>
    </w:p>
    <w:p w:rsidR="0067637A" w:rsidRDefault="0067637A" w:rsidP="0067637A">
      <w:pPr>
        <w:spacing w:after="0" w:line="240" w:lineRule="auto"/>
        <w:jc w:val="both"/>
        <w:rPr>
          <w:rFonts w:ascii="Times New Roman" w:hAnsi="Times New Roman" w:cs="Times New Roman"/>
          <w:b/>
          <w:color w:val="000000"/>
          <w:sz w:val="24"/>
          <w:szCs w:val="24"/>
          <w:lang w:val="ro-RO"/>
        </w:rPr>
      </w:pPr>
    </w:p>
    <w:p w:rsidR="0067637A" w:rsidRDefault="0067637A" w:rsidP="0067637A">
      <w:pPr>
        <w:spacing w:after="0" w:line="240" w:lineRule="auto"/>
        <w:jc w:val="both"/>
        <w:rPr>
          <w:rFonts w:ascii="Times New Roman" w:hAnsi="Times New Roman" w:cs="Times New Roman"/>
          <w:b/>
          <w:color w:val="000000"/>
          <w:sz w:val="24"/>
          <w:szCs w:val="24"/>
          <w:lang w:val="ro-RO"/>
        </w:rPr>
      </w:pPr>
    </w:p>
    <w:p w:rsidR="0067637A" w:rsidRPr="0067637A" w:rsidRDefault="00C70615" w:rsidP="0067637A">
      <w:pPr>
        <w:spacing w:after="0" w:line="240" w:lineRule="auto"/>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IV</w:t>
      </w:r>
      <w:r w:rsidR="0067637A">
        <w:rPr>
          <w:rFonts w:ascii="Times New Roman" w:hAnsi="Times New Roman" w:cs="Times New Roman"/>
          <w:b/>
          <w:color w:val="000000"/>
          <w:sz w:val="24"/>
          <w:szCs w:val="24"/>
          <w:lang w:val="ro-RO"/>
        </w:rPr>
        <w:t>. Stabilirea formelor de comunicare în diferite contexte</w:t>
      </w:r>
    </w:p>
    <w:p w:rsidR="00D62902" w:rsidRDefault="00D62902" w:rsidP="00D62902">
      <w:pPr>
        <w:spacing w:after="0" w:line="240" w:lineRule="auto"/>
        <w:ind w:firstLine="720"/>
        <w:jc w:val="both"/>
        <w:rPr>
          <w:rFonts w:ascii="Times New Roman" w:hAnsi="Times New Roman" w:cs="Times New Roman"/>
          <w:b/>
          <w:color w:val="000000"/>
          <w:sz w:val="24"/>
          <w:szCs w:val="24"/>
          <w:lang w:val="ro-RO"/>
        </w:rPr>
      </w:pPr>
    </w:p>
    <w:p w:rsidR="00D62902" w:rsidRDefault="0067637A" w:rsidP="00D62902">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t xml:space="preserve">Rolul contextului în comunicare </w:t>
      </w:r>
      <w:r>
        <w:rPr>
          <w:rFonts w:ascii="Times New Roman" w:hAnsi="Times New Roman" w:cs="Times New Roman"/>
          <w:color w:val="000000"/>
          <w:sz w:val="24"/>
          <w:szCs w:val="24"/>
          <w:lang w:val="ro-RO"/>
        </w:rPr>
        <w:t>poate fi abordat din punct de vedere : sociologic, psihologic, social și psiholingvistic.</w:t>
      </w:r>
    </w:p>
    <w:p w:rsidR="0067637A" w:rsidRDefault="0067637A" w:rsidP="00D62902">
      <w:pPr>
        <w:spacing w:after="0" w:line="240" w:lineRule="auto"/>
        <w:ind w:firstLine="720"/>
        <w:jc w:val="both"/>
        <w:rPr>
          <w:rFonts w:ascii="Times New Roman" w:hAnsi="Times New Roman" w:cs="Times New Roman"/>
          <w:color w:val="000000"/>
          <w:sz w:val="24"/>
          <w:szCs w:val="24"/>
          <w:lang w:val="ro-RO"/>
        </w:rPr>
      </w:pPr>
      <w:r w:rsidRPr="00662242">
        <w:rPr>
          <w:rFonts w:ascii="Times New Roman" w:hAnsi="Times New Roman" w:cs="Times New Roman"/>
          <w:b/>
          <w:color w:val="000000"/>
          <w:sz w:val="24"/>
          <w:szCs w:val="24"/>
          <w:lang w:val="ro-RO"/>
        </w:rPr>
        <w:t>Contextul</w:t>
      </w:r>
      <w:r>
        <w:rPr>
          <w:rFonts w:ascii="Times New Roman" w:hAnsi="Times New Roman" w:cs="Times New Roman"/>
          <w:color w:val="000000"/>
          <w:sz w:val="24"/>
          <w:szCs w:val="24"/>
          <w:lang w:val="ro-RO"/>
        </w:rPr>
        <w:t xml:space="preserve"> poate fi considerat ca fiind ,,o organizare”</w:t>
      </w:r>
      <w:r w:rsidR="00662242">
        <w:rPr>
          <w:rFonts w:ascii="Times New Roman" w:hAnsi="Times New Roman" w:cs="Times New Roman"/>
          <w:color w:val="000000"/>
          <w:sz w:val="24"/>
          <w:szCs w:val="24"/>
          <w:lang w:val="ro-RO"/>
        </w:rPr>
        <w:t>, proprietățile sale specifice fiind determinate de ,,intenția de a comunica”, de sensul comunicat, de posibilitățile receptorului de a interpreta aceste sensuri în funcție de o anumită situație în care se află.</w:t>
      </w:r>
    </w:p>
    <w:p w:rsidR="00662242" w:rsidRDefault="00662242" w:rsidP="00D62902">
      <w:pPr>
        <w:spacing w:after="0" w:line="240" w:lineRule="auto"/>
        <w:ind w:firstLine="720"/>
        <w:jc w:val="both"/>
        <w:rPr>
          <w:rFonts w:ascii="Times New Roman" w:hAnsi="Times New Roman" w:cs="Times New Roman"/>
          <w:color w:val="000000"/>
          <w:sz w:val="24"/>
          <w:szCs w:val="24"/>
          <w:lang w:val="ro-RO"/>
        </w:rPr>
      </w:pPr>
      <w:r w:rsidRPr="00662242">
        <w:rPr>
          <w:rFonts w:ascii="Times New Roman" w:hAnsi="Times New Roman" w:cs="Times New Roman"/>
          <w:b/>
          <w:color w:val="000000"/>
          <w:sz w:val="24"/>
          <w:szCs w:val="24"/>
          <w:lang w:val="ro-RO"/>
        </w:rPr>
        <w:t>Contextul</w:t>
      </w:r>
      <w:r>
        <w:rPr>
          <w:rFonts w:ascii="Times New Roman" w:hAnsi="Times New Roman" w:cs="Times New Roman"/>
          <w:color w:val="000000"/>
          <w:sz w:val="24"/>
          <w:szCs w:val="24"/>
          <w:lang w:val="ro-RO"/>
        </w:rPr>
        <w:t xml:space="preserve"> oferă doar un mijloc eficient de înțelegere a semnificației prin surprinderea legilor de organizare ale realității și crearea posibilității de exprimare a realului.</w:t>
      </w:r>
    </w:p>
    <w:p w:rsidR="00662242" w:rsidRDefault="00662242" w:rsidP="00662242">
      <w:pPr>
        <w:spacing w:after="0" w:line="240" w:lineRule="auto"/>
        <w:ind w:firstLine="720"/>
        <w:jc w:val="both"/>
        <w:rPr>
          <w:rFonts w:ascii="Times New Roman" w:hAnsi="Times New Roman" w:cs="Times New Roman"/>
          <w:color w:val="000000"/>
          <w:sz w:val="24"/>
          <w:szCs w:val="24"/>
          <w:lang w:val="ro-RO"/>
        </w:rPr>
      </w:pPr>
      <w:r w:rsidRPr="00662242">
        <w:rPr>
          <w:rFonts w:ascii="Times New Roman" w:hAnsi="Times New Roman" w:cs="Times New Roman"/>
          <w:i/>
          <w:color w:val="000000"/>
          <w:sz w:val="24"/>
          <w:szCs w:val="24"/>
          <w:lang w:val="ro-RO"/>
        </w:rPr>
        <w:t>În procesul de comunicare, emițătorul și receptorul trebuie să adopte o atitudine adaptată la context.</w:t>
      </w:r>
      <w:r>
        <w:rPr>
          <w:rFonts w:ascii="Times New Roman" w:hAnsi="Times New Roman" w:cs="Times New Roman"/>
          <w:color w:val="000000"/>
          <w:sz w:val="24"/>
          <w:szCs w:val="24"/>
          <w:lang w:val="ro-RO"/>
        </w:rPr>
        <w:t xml:space="preserve"> În acest sens, contextul își impune </w:t>
      </w:r>
      <w:r w:rsidRPr="00662242">
        <w:rPr>
          <w:rFonts w:ascii="Times New Roman" w:hAnsi="Times New Roman" w:cs="Times New Roman"/>
          <w:b/>
          <w:color w:val="000000"/>
          <w:sz w:val="24"/>
          <w:szCs w:val="24"/>
          <w:lang w:val="ro-RO"/>
        </w:rPr>
        <w:t>manifestarea anumitor funcții</w:t>
      </w:r>
      <w:r>
        <w:rPr>
          <w:rFonts w:ascii="Times New Roman" w:hAnsi="Times New Roman" w:cs="Times New Roman"/>
          <w:color w:val="000000"/>
          <w:sz w:val="24"/>
          <w:szCs w:val="24"/>
          <w:lang w:val="ro-RO"/>
        </w:rPr>
        <w:t>, prezente în conduita emițătorului sau a receptorului, astfel:</w:t>
      </w:r>
    </w:p>
    <w:p w:rsidR="00662242" w:rsidRDefault="00662242" w:rsidP="00CE4B38">
      <w:pPr>
        <w:pStyle w:val="ListParagraph"/>
        <w:numPr>
          <w:ilvl w:val="0"/>
          <w:numId w:val="9"/>
        </w:numPr>
        <w:spacing w:after="0" w:line="240" w:lineRule="auto"/>
        <w:jc w:val="both"/>
        <w:rPr>
          <w:rFonts w:ascii="Times New Roman" w:hAnsi="Times New Roman" w:cs="Times New Roman"/>
          <w:color w:val="000000"/>
          <w:sz w:val="24"/>
          <w:szCs w:val="24"/>
          <w:lang w:val="ro-RO"/>
        </w:rPr>
      </w:pPr>
      <w:r w:rsidRPr="00662242">
        <w:rPr>
          <w:rFonts w:ascii="Times New Roman" w:hAnsi="Times New Roman" w:cs="Times New Roman"/>
          <w:b/>
          <w:color w:val="000000"/>
          <w:sz w:val="24"/>
          <w:szCs w:val="24"/>
          <w:lang w:val="ro-RO"/>
        </w:rPr>
        <w:t>Selectivă:</w:t>
      </w:r>
      <w:r>
        <w:rPr>
          <w:rFonts w:ascii="Times New Roman" w:hAnsi="Times New Roman" w:cs="Times New Roman"/>
          <w:color w:val="000000"/>
          <w:sz w:val="24"/>
          <w:szCs w:val="24"/>
          <w:lang w:val="ro-RO"/>
        </w:rPr>
        <w:t xml:space="preserve"> indică direcția pe care trebuie să se înscrie interlocutorul pentru a prelua doar </w:t>
      </w:r>
    </w:p>
    <w:p w:rsidR="00662242" w:rsidRPr="00662242" w:rsidRDefault="00662242" w:rsidP="00662242">
      <w:pPr>
        <w:spacing w:after="0" w:line="240" w:lineRule="auto"/>
        <w:jc w:val="both"/>
        <w:rPr>
          <w:rFonts w:ascii="Times New Roman" w:hAnsi="Times New Roman" w:cs="Times New Roman"/>
          <w:color w:val="000000"/>
          <w:sz w:val="24"/>
          <w:szCs w:val="24"/>
          <w:lang w:val="ro-RO"/>
        </w:rPr>
      </w:pPr>
      <w:r w:rsidRPr="00662242">
        <w:rPr>
          <w:rFonts w:ascii="Times New Roman" w:hAnsi="Times New Roman" w:cs="Times New Roman"/>
          <w:color w:val="000000"/>
          <w:sz w:val="24"/>
          <w:szCs w:val="24"/>
          <w:lang w:val="ro-RO"/>
        </w:rPr>
        <w:t>una din semnificațiile consacrate, și anume pe aceea care corespunde necesităților momentului.</w:t>
      </w:r>
    </w:p>
    <w:p w:rsidR="00662242" w:rsidRDefault="00662242" w:rsidP="00CE4B38">
      <w:pPr>
        <w:pStyle w:val="ListParagraph"/>
        <w:numPr>
          <w:ilvl w:val="0"/>
          <w:numId w:val="9"/>
        </w:numPr>
        <w:spacing w:after="0" w:line="240" w:lineRule="auto"/>
        <w:jc w:val="both"/>
        <w:rPr>
          <w:rFonts w:ascii="Times New Roman" w:hAnsi="Times New Roman" w:cs="Times New Roman"/>
          <w:color w:val="000000"/>
          <w:sz w:val="24"/>
          <w:szCs w:val="24"/>
          <w:lang w:val="ro-RO"/>
        </w:rPr>
      </w:pPr>
      <w:r w:rsidRPr="00662242">
        <w:rPr>
          <w:rFonts w:ascii="Times New Roman" w:hAnsi="Times New Roman" w:cs="Times New Roman"/>
          <w:b/>
          <w:color w:val="000000"/>
          <w:sz w:val="24"/>
          <w:szCs w:val="24"/>
          <w:lang w:val="ro-RO"/>
        </w:rPr>
        <w:t>Individualizare a sensului:</w:t>
      </w:r>
      <w:r>
        <w:rPr>
          <w:rFonts w:ascii="Times New Roman" w:hAnsi="Times New Roman" w:cs="Times New Roman"/>
          <w:color w:val="000000"/>
          <w:sz w:val="24"/>
          <w:szCs w:val="24"/>
          <w:lang w:val="ro-RO"/>
        </w:rPr>
        <w:t xml:space="preserve"> face ca interlocutorul să prefere o anumită notă particulară </w:t>
      </w:r>
    </w:p>
    <w:p w:rsidR="00662242" w:rsidRPr="00662242" w:rsidRDefault="00662242" w:rsidP="00662242">
      <w:pPr>
        <w:spacing w:after="0" w:line="240" w:lineRule="auto"/>
        <w:jc w:val="both"/>
        <w:rPr>
          <w:rFonts w:ascii="Times New Roman" w:hAnsi="Times New Roman" w:cs="Times New Roman"/>
          <w:color w:val="000000"/>
          <w:sz w:val="24"/>
          <w:szCs w:val="24"/>
          <w:lang w:val="ro-RO"/>
        </w:rPr>
      </w:pPr>
      <w:r w:rsidRPr="00662242">
        <w:rPr>
          <w:rFonts w:ascii="Times New Roman" w:hAnsi="Times New Roman" w:cs="Times New Roman"/>
          <w:color w:val="000000"/>
          <w:sz w:val="24"/>
          <w:szCs w:val="24"/>
          <w:lang w:val="ro-RO"/>
        </w:rPr>
        <w:t>din generalitatea noțiunii, care corespunde cu obiectul sau fenomenul specific implicat în respectiva situație;</w:t>
      </w:r>
    </w:p>
    <w:p w:rsidR="00F3359B" w:rsidRDefault="00662242" w:rsidP="00CE4B38">
      <w:pPr>
        <w:pStyle w:val="ListParagraph"/>
        <w:numPr>
          <w:ilvl w:val="0"/>
          <w:numId w:val="9"/>
        </w:numPr>
        <w:spacing w:after="0" w:line="240" w:lineRule="auto"/>
        <w:jc w:val="both"/>
        <w:rPr>
          <w:rFonts w:ascii="Times New Roman" w:hAnsi="Times New Roman" w:cs="Times New Roman"/>
          <w:color w:val="000000"/>
          <w:sz w:val="24"/>
          <w:szCs w:val="24"/>
          <w:lang w:val="ro-RO"/>
        </w:rPr>
      </w:pPr>
      <w:r w:rsidRPr="00F3359B">
        <w:rPr>
          <w:rFonts w:ascii="Times New Roman" w:hAnsi="Times New Roman" w:cs="Times New Roman"/>
          <w:b/>
          <w:color w:val="000000"/>
          <w:sz w:val="24"/>
          <w:szCs w:val="24"/>
          <w:lang w:val="ro-RO"/>
        </w:rPr>
        <w:t>Completare a sensului:</w:t>
      </w:r>
      <w:r>
        <w:rPr>
          <w:rFonts w:ascii="Times New Roman" w:hAnsi="Times New Roman" w:cs="Times New Roman"/>
          <w:color w:val="000000"/>
          <w:sz w:val="24"/>
          <w:szCs w:val="24"/>
          <w:lang w:val="ro-RO"/>
        </w:rPr>
        <w:t xml:space="preserve"> apelează la diverse nuanțe realizate prin utilizarea particulară a </w:t>
      </w:r>
    </w:p>
    <w:p w:rsidR="00F3359B" w:rsidRPr="00F3359B" w:rsidRDefault="00662242" w:rsidP="00F3359B">
      <w:pPr>
        <w:spacing w:after="0" w:line="240" w:lineRule="auto"/>
        <w:jc w:val="both"/>
        <w:rPr>
          <w:rFonts w:ascii="Times New Roman" w:hAnsi="Times New Roman" w:cs="Times New Roman"/>
          <w:color w:val="000000"/>
          <w:sz w:val="24"/>
          <w:szCs w:val="24"/>
          <w:lang w:val="ro-RO"/>
        </w:rPr>
      </w:pPr>
      <w:r w:rsidRPr="00F3359B">
        <w:rPr>
          <w:rFonts w:ascii="Times New Roman" w:hAnsi="Times New Roman" w:cs="Times New Roman"/>
          <w:color w:val="000000"/>
          <w:sz w:val="24"/>
          <w:szCs w:val="24"/>
          <w:lang w:val="ro-RO"/>
        </w:rPr>
        <w:t>acestuia pentru un anumit obiect</w:t>
      </w:r>
      <w:r w:rsidR="00F3359B" w:rsidRPr="00F3359B">
        <w:rPr>
          <w:rFonts w:ascii="Times New Roman" w:hAnsi="Times New Roman" w:cs="Times New Roman"/>
          <w:color w:val="000000"/>
          <w:sz w:val="24"/>
          <w:szCs w:val="24"/>
          <w:lang w:val="ro-RO"/>
        </w:rPr>
        <w:t xml:space="preserve"> plasat într-un cadru specific;</w:t>
      </w:r>
    </w:p>
    <w:p w:rsidR="00F3359B" w:rsidRDefault="00662242" w:rsidP="00CE4B38">
      <w:pPr>
        <w:pStyle w:val="ListParagraph"/>
        <w:numPr>
          <w:ilvl w:val="0"/>
          <w:numId w:val="9"/>
        </w:numPr>
        <w:spacing w:after="0" w:line="240" w:lineRule="auto"/>
        <w:jc w:val="both"/>
        <w:rPr>
          <w:rFonts w:ascii="Times New Roman" w:hAnsi="Times New Roman" w:cs="Times New Roman"/>
          <w:color w:val="000000"/>
          <w:sz w:val="24"/>
          <w:szCs w:val="24"/>
          <w:lang w:val="ro-RO"/>
        </w:rPr>
      </w:pPr>
      <w:r w:rsidRPr="00F3359B">
        <w:rPr>
          <w:rFonts w:ascii="Times New Roman" w:hAnsi="Times New Roman" w:cs="Times New Roman"/>
          <w:b/>
          <w:color w:val="000000"/>
          <w:sz w:val="24"/>
          <w:szCs w:val="24"/>
          <w:lang w:val="ro-RO"/>
        </w:rPr>
        <w:t xml:space="preserve"> </w:t>
      </w:r>
      <w:r w:rsidR="00F3359B" w:rsidRPr="00F3359B">
        <w:rPr>
          <w:rFonts w:ascii="Times New Roman" w:hAnsi="Times New Roman" w:cs="Times New Roman"/>
          <w:b/>
          <w:color w:val="000000"/>
          <w:sz w:val="24"/>
          <w:szCs w:val="24"/>
          <w:lang w:val="ro-RO"/>
        </w:rPr>
        <w:t>Transformare/modificare a semnificației:</w:t>
      </w:r>
      <w:r w:rsidR="00F3359B">
        <w:rPr>
          <w:rFonts w:ascii="Times New Roman" w:hAnsi="Times New Roman" w:cs="Times New Roman"/>
          <w:color w:val="000000"/>
          <w:sz w:val="24"/>
          <w:szCs w:val="24"/>
          <w:lang w:val="ro-RO"/>
        </w:rPr>
        <w:t xml:space="preserve"> Receptorul se lasă atras de context și </w:t>
      </w:r>
    </w:p>
    <w:p w:rsidR="00662242" w:rsidRPr="00F3359B" w:rsidRDefault="00F3359B" w:rsidP="00F3359B">
      <w:pPr>
        <w:spacing w:after="0" w:line="240" w:lineRule="auto"/>
        <w:jc w:val="both"/>
        <w:rPr>
          <w:rFonts w:ascii="Times New Roman" w:hAnsi="Times New Roman" w:cs="Times New Roman"/>
          <w:color w:val="000000"/>
          <w:sz w:val="24"/>
          <w:szCs w:val="24"/>
          <w:lang w:val="ro-RO"/>
        </w:rPr>
      </w:pPr>
      <w:r w:rsidRPr="00F3359B">
        <w:rPr>
          <w:rFonts w:ascii="Times New Roman" w:hAnsi="Times New Roman" w:cs="Times New Roman"/>
          <w:color w:val="000000"/>
          <w:sz w:val="24"/>
          <w:szCs w:val="24"/>
          <w:lang w:val="ro-RO"/>
        </w:rPr>
        <w:t>acceptă fără ezitare;</w:t>
      </w:r>
    </w:p>
    <w:p w:rsidR="00F3359B" w:rsidRDefault="00F3359B" w:rsidP="00CE4B38">
      <w:pPr>
        <w:pStyle w:val="ListParagraph"/>
        <w:numPr>
          <w:ilvl w:val="0"/>
          <w:numId w:val="9"/>
        </w:numPr>
        <w:spacing w:after="0" w:line="240" w:lineRule="auto"/>
        <w:jc w:val="both"/>
        <w:rPr>
          <w:rFonts w:ascii="Times New Roman" w:hAnsi="Times New Roman" w:cs="Times New Roman"/>
          <w:color w:val="000000"/>
          <w:sz w:val="24"/>
          <w:szCs w:val="24"/>
          <w:lang w:val="ro-RO"/>
        </w:rPr>
      </w:pPr>
      <w:r w:rsidRPr="00F3359B">
        <w:rPr>
          <w:rFonts w:ascii="Times New Roman" w:hAnsi="Times New Roman" w:cs="Times New Roman"/>
          <w:b/>
          <w:color w:val="000000"/>
          <w:sz w:val="24"/>
          <w:szCs w:val="24"/>
          <w:lang w:val="ro-RO"/>
        </w:rPr>
        <w:lastRenderedPageBreak/>
        <w:t>De orientare spre o semnificație greșită:</w:t>
      </w:r>
      <w:r>
        <w:rPr>
          <w:rFonts w:ascii="Times New Roman" w:hAnsi="Times New Roman" w:cs="Times New Roman"/>
          <w:color w:val="000000"/>
          <w:sz w:val="24"/>
          <w:szCs w:val="24"/>
          <w:lang w:val="ro-RO"/>
        </w:rPr>
        <w:t xml:space="preserve"> Există și pericolul ca, voluntar sau nu, </w:t>
      </w:r>
    </w:p>
    <w:p w:rsidR="00F3359B" w:rsidRPr="00F3359B" w:rsidRDefault="00F3359B" w:rsidP="00F3359B">
      <w:pPr>
        <w:spacing w:after="0" w:line="240" w:lineRule="auto"/>
        <w:jc w:val="both"/>
        <w:rPr>
          <w:rFonts w:ascii="Times New Roman" w:hAnsi="Times New Roman" w:cs="Times New Roman"/>
          <w:color w:val="000000"/>
          <w:sz w:val="24"/>
          <w:szCs w:val="24"/>
          <w:lang w:val="ro-RO"/>
        </w:rPr>
      </w:pPr>
      <w:r w:rsidRPr="00F3359B">
        <w:rPr>
          <w:rFonts w:ascii="Times New Roman" w:hAnsi="Times New Roman" w:cs="Times New Roman"/>
          <w:color w:val="000000"/>
          <w:sz w:val="24"/>
          <w:szCs w:val="24"/>
          <w:lang w:val="ro-RO"/>
        </w:rPr>
        <w:t>contextul să orienteze sensul spre o semnificație greșită.</w:t>
      </w:r>
    </w:p>
    <w:p w:rsidR="00D62902" w:rsidRDefault="00F3359B" w:rsidP="00D6290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b/>
          <w:color w:val="000000"/>
          <w:sz w:val="24"/>
          <w:szCs w:val="24"/>
          <w:lang w:val="ro-RO"/>
        </w:rPr>
        <w:t>Adaptarea la context (la împrejirări) îi privește atât pe emițător cât și pe receptor și este necesară pentru a realiza o comunicare eficientă.</w:t>
      </w:r>
    </w:p>
    <w:p w:rsidR="00F3359B" w:rsidRDefault="00F3359B" w:rsidP="00D62902">
      <w:pPr>
        <w:spacing w:after="0" w:line="240" w:lineRule="auto"/>
        <w:ind w:firstLine="720"/>
        <w:jc w:val="both"/>
        <w:rPr>
          <w:rFonts w:ascii="Times New Roman" w:hAnsi="Times New Roman" w:cs="Times New Roman"/>
          <w:sz w:val="24"/>
          <w:szCs w:val="24"/>
          <w:lang w:val="ro-RO"/>
        </w:rPr>
      </w:pPr>
    </w:p>
    <w:p w:rsidR="00F3359B" w:rsidRDefault="00F3359B" w:rsidP="00D62902">
      <w:pPr>
        <w:spacing w:after="0" w:line="240" w:lineRule="auto"/>
        <w:ind w:firstLine="720"/>
        <w:jc w:val="both"/>
        <w:rPr>
          <w:rFonts w:ascii="Times New Roman" w:hAnsi="Times New Roman" w:cs="Times New Roman"/>
          <w:b/>
          <w:sz w:val="24"/>
          <w:szCs w:val="24"/>
          <w:lang w:val="ro-RO"/>
        </w:rPr>
      </w:pPr>
      <w:r w:rsidRPr="00F3359B">
        <w:rPr>
          <w:rFonts w:ascii="Times New Roman" w:hAnsi="Times New Roman" w:cs="Times New Roman"/>
          <w:b/>
          <w:sz w:val="24"/>
          <w:szCs w:val="24"/>
          <w:lang w:val="ro-RO"/>
        </w:rPr>
        <w:t>Niveluri contextuale</w:t>
      </w:r>
    </w:p>
    <w:p w:rsidR="00A933DC" w:rsidRDefault="00A933DC" w:rsidP="00A933DC">
      <w:pPr>
        <w:spacing w:after="0" w:line="240" w:lineRule="auto"/>
        <w:ind w:firstLine="720"/>
        <w:jc w:val="both"/>
        <w:rPr>
          <w:rFonts w:ascii="Times New Roman" w:hAnsi="Times New Roman" w:cs="Times New Roman"/>
          <w:sz w:val="24"/>
          <w:szCs w:val="24"/>
          <w:lang w:val="ro-RO"/>
        </w:rPr>
      </w:pPr>
    </w:p>
    <w:p w:rsidR="00024A4A" w:rsidRDefault="00024A4A" w:rsidP="00A933DC">
      <w:pPr>
        <w:spacing w:after="0" w:line="240" w:lineRule="auto"/>
        <w:ind w:left="360" w:firstLine="360"/>
        <w:jc w:val="both"/>
        <w:rPr>
          <w:rFonts w:ascii="Times New Roman" w:hAnsi="Times New Roman" w:cs="Times New Roman"/>
          <w:color w:val="000000"/>
          <w:sz w:val="24"/>
          <w:szCs w:val="24"/>
          <w:lang w:val="ro-RO"/>
        </w:rPr>
      </w:pPr>
      <w:r w:rsidRPr="00024A4A">
        <w:rPr>
          <w:rFonts w:ascii="Times New Roman" w:hAnsi="Times New Roman" w:cs="Times New Roman"/>
          <w:sz w:val="24"/>
          <w:szCs w:val="24"/>
          <w:lang w:val="ro-RO"/>
        </w:rPr>
        <w:t>În analiza procesului comunicării</w:t>
      </w:r>
      <w:r>
        <w:rPr>
          <w:rFonts w:ascii="Times New Roman" w:hAnsi="Times New Roman" w:cs="Times New Roman"/>
          <w:sz w:val="24"/>
          <w:szCs w:val="24"/>
          <w:lang w:val="ro-RO"/>
        </w:rPr>
        <w:t xml:space="preserve"> se pot distinge mai multe niveluri contextuale, și anume</w:t>
      </w:r>
      <w:r>
        <w:rPr>
          <w:rFonts w:ascii="Times New Roman" w:hAnsi="Times New Roman" w:cs="Times New Roman"/>
          <w:sz w:val="24"/>
          <w:szCs w:val="24"/>
          <w:lang w:val="ro-RO"/>
        </w:rPr>
        <w:br/>
      </w:r>
      <w:r w:rsidR="00A933DC">
        <w:rPr>
          <w:rFonts w:ascii="Times New Roman" w:hAnsi="Times New Roman" w:cs="Times New Roman"/>
          <w:b/>
          <w:color w:val="000000"/>
          <w:sz w:val="24"/>
          <w:szCs w:val="24"/>
          <w:lang w:val="ro-RO"/>
        </w:rPr>
        <w:t xml:space="preserve">- </w:t>
      </w:r>
      <w:r w:rsidRPr="00A933DC">
        <w:rPr>
          <w:rFonts w:ascii="Times New Roman" w:hAnsi="Times New Roman" w:cs="Times New Roman"/>
          <w:b/>
          <w:color w:val="000000"/>
          <w:sz w:val="24"/>
          <w:szCs w:val="24"/>
          <w:lang w:val="ro-RO"/>
        </w:rPr>
        <w:t>Contextul explicit</w:t>
      </w:r>
      <w:r>
        <w:rPr>
          <w:rFonts w:ascii="Times New Roman" w:hAnsi="Times New Roman" w:cs="Times New Roman"/>
          <w:color w:val="000000"/>
          <w:sz w:val="24"/>
          <w:szCs w:val="24"/>
          <w:lang w:val="ro-RO"/>
        </w:rPr>
        <w:t xml:space="preserve"> – cuprinde atât componenta verbală, cât și cea nonverbală a comunicării;</w:t>
      </w:r>
    </w:p>
    <w:p w:rsidR="00A933DC" w:rsidRDefault="00024A4A" w:rsidP="00CE4B38">
      <w:pPr>
        <w:pStyle w:val="ListParagraph"/>
        <w:numPr>
          <w:ilvl w:val="0"/>
          <w:numId w:val="2"/>
        </w:numPr>
        <w:spacing w:after="0" w:line="240" w:lineRule="auto"/>
        <w:ind w:left="540" w:hanging="180"/>
        <w:jc w:val="both"/>
        <w:rPr>
          <w:rFonts w:ascii="Times New Roman" w:hAnsi="Times New Roman" w:cs="Times New Roman"/>
          <w:color w:val="000000"/>
          <w:sz w:val="24"/>
          <w:szCs w:val="24"/>
          <w:lang w:val="ro-RO"/>
        </w:rPr>
      </w:pPr>
      <w:r w:rsidRPr="00A933DC">
        <w:rPr>
          <w:rFonts w:ascii="Times New Roman" w:hAnsi="Times New Roman" w:cs="Times New Roman"/>
          <w:b/>
          <w:color w:val="000000"/>
          <w:sz w:val="24"/>
          <w:szCs w:val="24"/>
          <w:lang w:val="ro-RO"/>
        </w:rPr>
        <w:t>Contextul implicit</w:t>
      </w:r>
      <w:r>
        <w:rPr>
          <w:rFonts w:ascii="Times New Roman" w:hAnsi="Times New Roman" w:cs="Times New Roman"/>
          <w:color w:val="000000"/>
          <w:sz w:val="24"/>
          <w:szCs w:val="24"/>
          <w:lang w:val="ro-RO"/>
        </w:rPr>
        <w:t xml:space="preserve"> – cuprinte tot ceea ce cunoaște receptorul despre emițător, care se află </w:t>
      </w:r>
    </w:p>
    <w:p w:rsidR="00024A4A" w:rsidRPr="00A933DC" w:rsidRDefault="00024A4A" w:rsidP="00A933DC">
      <w:pPr>
        <w:spacing w:after="0" w:line="240" w:lineRule="auto"/>
        <w:jc w:val="both"/>
        <w:rPr>
          <w:rFonts w:ascii="Times New Roman" w:hAnsi="Times New Roman" w:cs="Times New Roman"/>
          <w:color w:val="000000"/>
          <w:sz w:val="24"/>
          <w:szCs w:val="24"/>
          <w:lang w:val="ro-RO"/>
        </w:rPr>
      </w:pPr>
      <w:r w:rsidRPr="00A933DC">
        <w:rPr>
          <w:rFonts w:ascii="Times New Roman" w:hAnsi="Times New Roman" w:cs="Times New Roman"/>
          <w:color w:val="000000"/>
          <w:sz w:val="24"/>
          <w:szCs w:val="24"/>
          <w:lang w:val="ro-RO"/>
        </w:rPr>
        <w:t>într-o anumită situație la un moment dat. Emițătorul se exprimă, în această situație prin diferite aluzii;</w:t>
      </w:r>
    </w:p>
    <w:p w:rsidR="00A933DC" w:rsidRPr="00A933DC" w:rsidRDefault="00024A4A" w:rsidP="00CE4B38">
      <w:pPr>
        <w:pStyle w:val="ListParagraph"/>
        <w:numPr>
          <w:ilvl w:val="0"/>
          <w:numId w:val="2"/>
        </w:numPr>
        <w:spacing w:after="0" w:line="240" w:lineRule="auto"/>
        <w:ind w:left="540" w:hanging="180"/>
        <w:jc w:val="both"/>
        <w:rPr>
          <w:rFonts w:ascii="Times New Roman" w:hAnsi="Times New Roman" w:cs="Times New Roman"/>
          <w:b/>
          <w:color w:val="000000"/>
          <w:sz w:val="24"/>
          <w:szCs w:val="24"/>
          <w:lang w:val="ro-RO"/>
        </w:rPr>
      </w:pPr>
      <w:r w:rsidRPr="00A933DC">
        <w:rPr>
          <w:rFonts w:ascii="Times New Roman" w:hAnsi="Times New Roman" w:cs="Times New Roman"/>
          <w:b/>
          <w:color w:val="000000"/>
          <w:sz w:val="24"/>
          <w:szCs w:val="24"/>
          <w:lang w:val="ro-RO"/>
        </w:rPr>
        <w:t>Contextul total</w:t>
      </w:r>
      <w:r w:rsidR="00A933DC">
        <w:rPr>
          <w:rFonts w:ascii="Times New Roman" w:hAnsi="Times New Roman" w:cs="Times New Roman"/>
          <w:color w:val="000000"/>
          <w:sz w:val="24"/>
          <w:szCs w:val="24"/>
          <w:lang w:val="ro-RO"/>
        </w:rPr>
        <w:t xml:space="preserve"> – cuprinde atât manifestări intenționat explicite, dar și un fond implicit, </w:t>
      </w:r>
    </w:p>
    <w:p w:rsidR="00A933DC" w:rsidRDefault="00A933DC" w:rsidP="00A933DC">
      <w:pPr>
        <w:spacing w:after="0" w:line="240" w:lineRule="auto"/>
        <w:jc w:val="both"/>
        <w:rPr>
          <w:rFonts w:ascii="Times New Roman" w:hAnsi="Times New Roman" w:cs="Times New Roman"/>
          <w:color w:val="000000"/>
          <w:sz w:val="24"/>
          <w:szCs w:val="24"/>
          <w:lang w:val="ro-RO"/>
        </w:rPr>
      </w:pPr>
      <w:r w:rsidRPr="00A933DC">
        <w:rPr>
          <w:rFonts w:ascii="Times New Roman" w:hAnsi="Times New Roman" w:cs="Times New Roman"/>
          <w:color w:val="000000"/>
          <w:sz w:val="24"/>
          <w:szCs w:val="24"/>
          <w:lang w:val="ro-RO"/>
        </w:rPr>
        <w:t>presupus de emițător, dar la care receptorul urmează să se refere din propria inițiativă.</w:t>
      </w:r>
    </w:p>
    <w:p w:rsidR="00A933DC" w:rsidRDefault="00A933DC" w:rsidP="00A933DC">
      <w:pPr>
        <w:spacing w:after="0" w:line="240" w:lineRule="auto"/>
        <w:jc w:val="both"/>
        <w:rPr>
          <w:rFonts w:ascii="Times New Roman" w:hAnsi="Times New Roman" w:cs="Times New Roman"/>
          <w:color w:val="000000"/>
          <w:sz w:val="24"/>
          <w:szCs w:val="24"/>
          <w:lang w:val="ro-RO"/>
        </w:rPr>
      </w:pPr>
    </w:p>
    <w:p w:rsidR="00A933DC" w:rsidRDefault="00C70615" w:rsidP="00C70615">
      <w:pPr>
        <w:spacing w:after="0" w:line="240" w:lineRule="auto"/>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 xml:space="preserve">V. </w:t>
      </w:r>
      <w:r w:rsidR="00A933DC" w:rsidRPr="00A933DC">
        <w:rPr>
          <w:rFonts w:ascii="Times New Roman" w:hAnsi="Times New Roman" w:cs="Times New Roman"/>
          <w:b/>
          <w:color w:val="000000"/>
          <w:sz w:val="24"/>
          <w:szCs w:val="24"/>
          <w:lang w:val="ro-RO"/>
        </w:rPr>
        <w:t>Forme de comunicare. Clasificare</w:t>
      </w:r>
    </w:p>
    <w:p w:rsidR="00A933DC" w:rsidRDefault="00A933DC" w:rsidP="00A933DC">
      <w:pPr>
        <w:spacing w:after="0" w:line="240" w:lineRule="auto"/>
        <w:jc w:val="both"/>
        <w:rPr>
          <w:rFonts w:ascii="Times New Roman" w:hAnsi="Times New Roman" w:cs="Times New Roman"/>
          <w:b/>
          <w:color w:val="000000"/>
          <w:sz w:val="24"/>
          <w:szCs w:val="24"/>
          <w:lang w:val="ro-RO"/>
        </w:rPr>
      </w:pPr>
    </w:p>
    <w:p w:rsidR="00A933DC" w:rsidRPr="00C01502" w:rsidRDefault="00A933DC" w:rsidP="00CE4B38">
      <w:pPr>
        <w:pStyle w:val="ListParagraph"/>
        <w:numPr>
          <w:ilvl w:val="0"/>
          <w:numId w:val="10"/>
        </w:numPr>
        <w:spacing w:after="0" w:line="240" w:lineRule="auto"/>
        <w:jc w:val="both"/>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t xml:space="preserve">După modalitatea de transmitere a mesajului: </w:t>
      </w:r>
      <w:r w:rsidR="00C01502" w:rsidRPr="00C01502">
        <w:rPr>
          <w:rFonts w:ascii="Times New Roman" w:hAnsi="Times New Roman" w:cs="Times New Roman"/>
          <w:color w:val="000000"/>
          <w:sz w:val="24"/>
          <w:szCs w:val="24"/>
          <w:lang w:val="ro-RO"/>
        </w:rPr>
        <w:t xml:space="preserve">- comunicare directă </w:t>
      </w:r>
    </w:p>
    <w:p w:rsidR="00C01502" w:rsidRDefault="00C01502" w:rsidP="00C01502">
      <w:pPr>
        <w:pStyle w:val="ListParagraph"/>
        <w:spacing w:after="0" w:line="240" w:lineRule="auto"/>
        <w:ind w:left="5040" w:firstLine="720"/>
        <w:jc w:val="both"/>
        <w:rPr>
          <w:rFonts w:ascii="Times New Roman" w:hAnsi="Times New Roman" w:cs="Times New Roman"/>
          <w:color w:val="000000"/>
          <w:sz w:val="24"/>
          <w:szCs w:val="24"/>
          <w:lang w:val="ro-RO"/>
        </w:rPr>
      </w:pPr>
      <w:r w:rsidRPr="00C01502">
        <w:rPr>
          <w:rFonts w:ascii="Times New Roman" w:hAnsi="Times New Roman" w:cs="Times New Roman"/>
          <w:color w:val="000000"/>
          <w:sz w:val="24"/>
          <w:szCs w:val="24"/>
          <w:lang w:val="ro-RO"/>
        </w:rPr>
        <w:t xml:space="preserve"> - comunicare indirectă</w:t>
      </w:r>
      <w:r>
        <w:rPr>
          <w:rFonts w:ascii="Times New Roman" w:hAnsi="Times New Roman" w:cs="Times New Roman"/>
          <w:color w:val="000000"/>
          <w:sz w:val="24"/>
          <w:szCs w:val="24"/>
          <w:lang w:val="ro-RO"/>
        </w:rPr>
        <w:t>.</w:t>
      </w:r>
    </w:p>
    <w:p w:rsidR="00C01502" w:rsidRDefault="00C01502" w:rsidP="00C01502">
      <w:pPr>
        <w:spacing w:after="0" w:line="240" w:lineRule="auto"/>
        <w:ind w:firstLine="720"/>
        <w:jc w:val="both"/>
        <w:rPr>
          <w:rFonts w:ascii="Times New Roman" w:hAnsi="Times New Roman" w:cs="Times New Roman"/>
          <w:color w:val="000000"/>
          <w:sz w:val="24"/>
          <w:szCs w:val="24"/>
          <w:lang w:val="ro-RO"/>
        </w:rPr>
      </w:pPr>
      <w:r w:rsidRPr="00C01502">
        <w:rPr>
          <w:rFonts w:ascii="Times New Roman" w:hAnsi="Times New Roman" w:cs="Times New Roman"/>
          <w:color w:val="000000"/>
          <w:sz w:val="24"/>
          <w:szCs w:val="24"/>
          <w:lang w:val="ro-RO"/>
        </w:rPr>
        <w:t xml:space="preserve">2. </w:t>
      </w:r>
      <w:r w:rsidRPr="00C01502">
        <w:rPr>
          <w:rFonts w:ascii="Times New Roman" w:hAnsi="Times New Roman" w:cs="Times New Roman"/>
          <w:b/>
          <w:color w:val="000000"/>
          <w:sz w:val="24"/>
          <w:szCs w:val="24"/>
          <w:lang w:val="ro-RO"/>
        </w:rPr>
        <w:t>În funcție de context și scop,</w:t>
      </w:r>
      <w:r w:rsidRPr="00C01502">
        <w:rPr>
          <w:rFonts w:ascii="Times New Roman" w:hAnsi="Times New Roman" w:cs="Times New Roman"/>
          <w:color w:val="000000"/>
          <w:sz w:val="24"/>
          <w:szCs w:val="24"/>
          <w:lang w:val="ro-RO"/>
        </w:rPr>
        <w:t xml:space="preserve"> comunicarea poate fi: </w:t>
      </w:r>
    </w:p>
    <w:p w:rsidR="00C01502" w:rsidRDefault="00C01502" w:rsidP="00C01502">
      <w:pPr>
        <w:spacing w:after="0" w:line="240" w:lineRule="auto"/>
        <w:ind w:firstLine="720"/>
        <w:jc w:val="both"/>
        <w:rPr>
          <w:rFonts w:ascii="Times New Roman" w:hAnsi="Times New Roman" w:cs="Times New Roman"/>
          <w:color w:val="000000"/>
          <w:sz w:val="24"/>
          <w:szCs w:val="24"/>
          <w:lang w:val="ro-RO"/>
        </w:rPr>
      </w:pPr>
      <w:r w:rsidRPr="00C01502">
        <w:rPr>
          <w:rFonts w:ascii="Times New Roman" w:hAnsi="Times New Roman" w:cs="Times New Roman"/>
          <w:color w:val="000000"/>
          <w:sz w:val="24"/>
          <w:szCs w:val="24"/>
          <w:lang w:val="ro-RO"/>
        </w:rPr>
        <w:t>- informativă</w:t>
      </w:r>
      <w:r>
        <w:rPr>
          <w:rFonts w:ascii="Times New Roman" w:hAnsi="Times New Roman" w:cs="Times New Roman"/>
          <w:color w:val="000000"/>
          <w:sz w:val="24"/>
          <w:szCs w:val="24"/>
          <w:lang w:val="ro-RO"/>
        </w:rPr>
        <w:t>- folosită în jurnalism, știință, informatică</w:t>
      </w:r>
      <w:r w:rsidRPr="00C01502">
        <w:rPr>
          <w:rFonts w:ascii="Times New Roman" w:hAnsi="Times New Roman" w:cs="Times New Roman"/>
          <w:color w:val="000000"/>
          <w:sz w:val="24"/>
          <w:szCs w:val="24"/>
          <w:lang w:val="ro-RO"/>
        </w:rPr>
        <w:t>,</w:t>
      </w:r>
    </w:p>
    <w:p w:rsidR="00C01502" w:rsidRDefault="00C01502" w:rsidP="00C01502">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expresivă – se aplică în literatură, poezie, teatru, cinema, muzică, psihologie,</w:t>
      </w:r>
    </w:p>
    <w:p w:rsidR="00C01502" w:rsidRDefault="00C01502" w:rsidP="00C01502">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argumentativă – folosită în publicitate, vânzări, politică, justiție.</w:t>
      </w:r>
    </w:p>
    <w:p w:rsidR="00C01502" w:rsidRDefault="00C01502" w:rsidP="00C01502">
      <w:pPr>
        <w:spacing w:after="0" w:line="240" w:lineRule="auto"/>
        <w:ind w:firstLine="720"/>
        <w:jc w:val="both"/>
        <w:rPr>
          <w:rFonts w:ascii="Times New Roman" w:hAnsi="Times New Roman" w:cs="Times New Roman"/>
          <w:color w:val="000000"/>
          <w:sz w:val="24"/>
          <w:szCs w:val="24"/>
          <w:lang w:val="ro-RO"/>
        </w:rPr>
      </w:pPr>
    </w:p>
    <w:p w:rsidR="00C01502" w:rsidRPr="00C01502" w:rsidRDefault="00C01502" w:rsidP="00C01502">
      <w:pPr>
        <w:spacing w:after="0" w:line="240" w:lineRule="auto"/>
        <w:ind w:firstLine="720"/>
        <w:jc w:val="both"/>
        <w:rPr>
          <w:rFonts w:ascii="Times New Roman" w:hAnsi="Times New Roman" w:cs="Times New Roman"/>
          <w:b/>
          <w:color w:val="000000"/>
          <w:sz w:val="24"/>
          <w:szCs w:val="24"/>
          <w:lang w:val="ro-RO"/>
        </w:rPr>
      </w:pPr>
      <w:r w:rsidRPr="00C01502">
        <w:rPr>
          <w:rFonts w:ascii="Times New Roman" w:hAnsi="Times New Roman" w:cs="Times New Roman"/>
          <w:b/>
          <w:color w:val="000000"/>
          <w:sz w:val="24"/>
          <w:szCs w:val="24"/>
          <w:lang w:val="ro-RO"/>
        </w:rPr>
        <w:t>3. În funcție de participarea indivizilor la procesul de comunicare:</w:t>
      </w:r>
    </w:p>
    <w:p w:rsidR="00C01502" w:rsidRDefault="00C01502" w:rsidP="00C01502">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comunicare intrapersonală;</w:t>
      </w:r>
    </w:p>
    <w:p w:rsidR="00C01502" w:rsidRDefault="00C01502" w:rsidP="00C01502">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comunicare interpersonală,</w:t>
      </w:r>
    </w:p>
    <w:p w:rsidR="00C01502" w:rsidRDefault="00C01502" w:rsidP="00C01502">
      <w:pPr>
        <w:spacing w:after="0" w:line="240" w:lineRule="auto"/>
        <w:ind w:firstLine="72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coomunicare de grup;</w:t>
      </w:r>
    </w:p>
    <w:p w:rsidR="00C01502" w:rsidRDefault="00C01502" w:rsidP="00CE4B38">
      <w:pPr>
        <w:pStyle w:val="ListParagraph"/>
        <w:numPr>
          <w:ilvl w:val="0"/>
          <w:numId w:val="2"/>
        </w:numPr>
        <w:tabs>
          <w:tab w:val="left" w:pos="900"/>
        </w:tabs>
        <w:spacing w:after="0" w:line="240" w:lineRule="auto"/>
        <w:ind w:firstLine="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comunicare publică;</w:t>
      </w:r>
    </w:p>
    <w:p w:rsidR="00C01502" w:rsidRDefault="00C01502" w:rsidP="00CE4B38">
      <w:pPr>
        <w:pStyle w:val="ListParagraph"/>
        <w:numPr>
          <w:ilvl w:val="0"/>
          <w:numId w:val="2"/>
        </w:numPr>
        <w:tabs>
          <w:tab w:val="left" w:pos="900"/>
        </w:tabs>
        <w:spacing w:after="0" w:line="240" w:lineRule="auto"/>
        <w:ind w:firstLine="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comunicare în masă.</w:t>
      </w:r>
    </w:p>
    <w:p w:rsidR="00C01502" w:rsidRDefault="00C01502" w:rsidP="00C01502">
      <w:pPr>
        <w:pStyle w:val="ListParagraph"/>
        <w:tabs>
          <w:tab w:val="left" w:pos="900"/>
        </w:tabs>
        <w:spacing w:after="0" w:line="240" w:lineRule="auto"/>
        <w:jc w:val="both"/>
        <w:rPr>
          <w:rFonts w:ascii="Times New Roman" w:hAnsi="Times New Roman" w:cs="Times New Roman"/>
          <w:color w:val="000000"/>
          <w:sz w:val="24"/>
          <w:szCs w:val="24"/>
          <w:lang w:val="ro-RO"/>
        </w:rPr>
      </w:pPr>
    </w:p>
    <w:p w:rsidR="00C01502" w:rsidRDefault="00C01502" w:rsidP="00C01502">
      <w:pPr>
        <w:pStyle w:val="ListParagraph"/>
        <w:tabs>
          <w:tab w:val="left" w:pos="900"/>
        </w:tabs>
        <w:spacing w:after="0" w:line="240" w:lineRule="auto"/>
        <w:jc w:val="both"/>
        <w:rPr>
          <w:rFonts w:ascii="Times New Roman" w:hAnsi="Times New Roman" w:cs="Times New Roman"/>
          <w:i/>
          <w:color w:val="000000"/>
          <w:sz w:val="24"/>
          <w:szCs w:val="24"/>
          <w:lang w:val="ro-RO"/>
        </w:rPr>
      </w:pPr>
      <w:r w:rsidRPr="00C01502">
        <w:rPr>
          <w:rFonts w:ascii="Times New Roman" w:hAnsi="Times New Roman" w:cs="Times New Roman"/>
          <w:b/>
          <w:color w:val="000000"/>
          <w:sz w:val="24"/>
          <w:szCs w:val="24"/>
          <w:lang w:val="ro-RO"/>
        </w:rPr>
        <w:t>4. În funcție de contextul spațio-temporal</w:t>
      </w:r>
      <w:r>
        <w:rPr>
          <w:rFonts w:ascii="Times New Roman" w:hAnsi="Times New Roman" w:cs="Times New Roman"/>
          <w:color w:val="000000"/>
          <w:sz w:val="24"/>
          <w:szCs w:val="24"/>
          <w:lang w:val="ro-RO"/>
        </w:rPr>
        <w:t xml:space="preserve">, comunicarea se împarte în: </w:t>
      </w:r>
      <w:r w:rsidRPr="00C01502">
        <w:rPr>
          <w:rFonts w:ascii="Times New Roman" w:hAnsi="Times New Roman" w:cs="Times New Roman"/>
          <w:i/>
          <w:color w:val="000000"/>
          <w:sz w:val="24"/>
          <w:szCs w:val="24"/>
          <w:lang w:val="ro-RO"/>
        </w:rPr>
        <w:t xml:space="preserve">comunicare față în </w:t>
      </w:r>
    </w:p>
    <w:p w:rsidR="00C01502" w:rsidRPr="00C01502" w:rsidRDefault="00C01502" w:rsidP="00C01502">
      <w:pPr>
        <w:tabs>
          <w:tab w:val="left" w:pos="900"/>
        </w:tabs>
        <w:spacing w:after="0" w:line="240" w:lineRule="auto"/>
        <w:jc w:val="both"/>
        <w:rPr>
          <w:rFonts w:ascii="Times New Roman" w:hAnsi="Times New Roman" w:cs="Times New Roman"/>
          <w:color w:val="000000"/>
          <w:sz w:val="24"/>
          <w:szCs w:val="24"/>
          <w:lang w:val="ro-RO"/>
        </w:rPr>
      </w:pPr>
      <w:r w:rsidRPr="00C01502">
        <w:rPr>
          <w:rFonts w:ascii="Times New Roman" w:hAnsi="Times New Roman" w:cs="Times New Roman"/>
          <w:i/>
          <w:color w:val="000000"/>
          <w:sz w:val="24"/>
          <w:szCs w:val="24"/>
          <w:lang w:val="ro-RO"/>
        </w:rPr>
        <w:t>față</w:t>
      </w:r>
      <w:r w:rsidRPr="00C01502">
        <w:rPr>
          <w:rFonts w:ascii="Times New Roman" w:hAnsi="Times New Roman" w:cs="Times New Roman"/>
          <w:color w:val="000000"/>
          <w:sz w:val="24"/>
          <w:szCs w:val="24"/>
          <w:lang w:val="ro-RO"/>
        </w:rPr>
        <w:t xml:space="preserve"> și </w:t>
      </w:r>
      <w:r w:rsidRPr="00C01502">
        <w:rPr>
          <w:rFonts w:ascii="Times New Roman" w:hAnsi="Times New Roman" w:cs="Times New Roman"/>
          <w:i/>
          <w:color w:val="000000"/>
          <w:sz w:val="24"/>
          <w:szCs w:val="24"/>
          <w:lang w:val="ro-RO"/>
        </w:rPr>
        <w:t>comunicare mediată</w:t>
      </w:r>
      <w:r w:rsidRPr="00C01502">
        <w:rPr>
          <w:rFonts w:ascii="Times New Roman" w:hAnsi="Times New Roman" w:cs="Times New Roman"/>
          <w:color w:val="000000"/>
          <w:sz w:val="24"/>
          <w:szCs w:val="24"/>
          <w:lang w:val="ro-RO"/>
        </w:rPr>
        <w:t>.</w:t>
      </w:r>
    </w:p>
    <w:p w:rsidR="00C01502" w:rsidRDefault="00C01502" w:rsidP="00C01502">
      <w:pPr>
        <w:pStyle w:val="ListParagraph"/>
        <w:spacing w:after="0" w:line="240" w:lineRule="auto"/>
        <w:ind w:firstLine="360"/>
        <w:jc w:val="both"/>
        <w:rPr>
          <w:rFonts w:ascii="Times New Roman" w:hAnsi="Times New Roman" w:cs="Times New Roman"/>
          <w:color w:val="000000"/>
          <w:sz w:val="24"/>
          <w:szCs w:val="24"/>
          <w:lang w:val="ro-RO"/>
        </w:rPr>
      </w:pPr>
    </w:p>
    <w:p w:rsidR="002116A3" w:rsidRDefault="00C01502" w:rsidP="002116A3">
      <w:pPr>
        <w:pStyle w:val="ListParagraph"/>
        <w:spacing w:after="0" w:line="240" w:lineRule="auto"/>
        <w:jc w:val="both"/>
        <w:rPr>
          <w:rFonts w:ascii="Times New Roman" w:hAnsi="Times New Roman" w:cs="Times New Roman"/>
          <w:color w:val="000000"/>
          <w:sz w:val="24"/>
          <w:szCs w:val="24"/>
          <w:lang w:val="ro-RO"/>
        </w:rPr>
      </w:pPr>
      <w:r w:rsidRPr="002116A3">
        <w:rPr>
          <w:rFonts w:ascii="Times New Roman" w:hAnsi="Times New Roman" w:cs="Times New Roman"/>
          <w:b/>
          <w:color w:val="000000"/>
          <w:sz w:val="24"/>
          <w:szCs w:val="24"/>
          <w:lang w:val="ro-RO"/>
        </w:rPr>
        <w:t>5. După limbajul folosit în comunicare</w:t>
      </w:r>
      <w:r>
        <w:rPr>
          <w:rFonts w:ascii="Times New Roman" w:hAnsi="Times New Roman" w:cs="Times New Roman"/>
          <w:color w:val="000000"/>
          <w:sz w:val="24"/>
          <w:szCs w:val="24"/>
          <w:lang w:val="ro-RO"/>
        </w:rPr>
        <w:t>, aceast</w:t>
      </w:r>
      <w:r w:rsidR="002116A3">
        <w:rPr>
          <w:rFonts w:ascii="Times New Roman" w:hAnsi="Times New Roman" w:cs="Times New Roman"/>
          <w:color w:val="000000"/>
          <w:sz w:val="24"/>
          <w:szCs w:val="24"/>
          <w:lang w:val="ro-RO"/>
        </w:rPr>
        <w:t xml:space="preserve">a poate fi: </w:t>
      </w:r>
      <w:r w:rsidR="002116A3" w:rsidRPr="002116A3">
        <w:rPr>
          <w:rFonts w:ascii="Times New Roman" w:hAnsi="Times New Roman" w:cs="Times New Roman"/>
          <w:i/>
          <w:color w:val="000000"/>
          <w:sz w:val="24"/>
          <w:szCs w:val="24"/>
          <w:lang w:val="ro-RO"/>
        </w:rPr>
        <w:t>verbală</w:t>
      </w:r>
      <w:r w:rsidR="002116A3">
        <w:rPr>
          <w:rFonts w:ascii="Times New Roman" w:hAnsi="Times New Roman" w:cs="Times New Roman"/>
          <w:color w:val="000000"/>
          <w:sz w:val="24"/>
          <w:szCs w:val="24"/>
          <w:lang w:val="ro-RO"/>
        </w:rPr>
        <w:t xml:space="preserve">, </w:t>
      </w:r>
      <w:r w:rsidR="002116A3" w:rsidRPr="002116A3">
        <w:rPr>
          <w:rFonts w:ascii="Times New Roman" w:hAnsi="Times New Roman" w:cs="Times New Roman"/>
          <w:i/>
          <w:color w:val="000000"/>
          <w:sz w:val="24"/>
          <w:szCs w:val="24"/>
          <w:lang w:val="ro-RO"/>
        </w:rPr>
        <w:t>nonverbală</w:t>
      </w:r>
      <w:r>
        <w:rPr>
          <w:rFonts w:ascii="Times New Roman" w:hAnsi="Times New Roman" w:cs="Times New Roman"/>
          <w:color w:val="000000"/>
          <w:sz w:val="24"/>
          <w:szCs w:val="24"/>
          <w:lang w:val="ro-RO"/>
        </w:rPr>
        <w:t xml:space="preserve"> </w:t>
      </w:r>
      <w:r w:rsidR="002116A3">
        <w:rPr>
          <w:rFonts w:ascii="Times New Roman" w:hAnsi="Times New Roman" w:cs="Times New Roman"/>
          <w:color w:val="000000"/>
          <w:sz w:val="24"/>
          <w:szCs w:val="24"/>
          <w:lang w:val="ro-RO"/>
        </w:rPr>
        <w:t xml:space="preserve">și </w:t>
      </w:r>
    </w:p>
    <w:p w:rsidR="002116A3" w:rsidRDefault="00C01502" w:rsidP="002116A3">
      <w:pPr>
        <w:spacing w:after="0" w:line="240" w:lineRule="auto"/>
        <w:jc w:val="both"/>
        <w:rPr>
          <w:rFonts w:ascii="Times New Roman" w:hAnsi="Times New Roman" w:cs="Times New Roman"/>
          <w:color w:val="000000"/>
          <w:sz w:val="24"/>
          <w:szCs w:val="24"/>
          <w:lang w:val="ro-RO"/>
        </w:rPr>
      </w:pPr>
      <w:r w:rsidRPr="002116A3">
        <w:rPr>
          <w:rFonts w:ascii="Times New Roman" w:hAnsi="Times New Roman" w:cs="Times New Roman"/>
          <w:i/>
          <w:color w:val="000000"/>
          <w:sz w:val="24"/>
          <w:szCs w:val="24"/>
          <w:lang w:val="ro-RO"/>
        </w:rPr>
        <w:t>paraverbală</w:t>
      </w:r>
      <w:r w:rsidRPr="002116A3">
        <w:rPr>
          <w:rFonts w:ascii="Times New Roman" w:hAnsi="Times New Roman" w:cs="Times New Roman"/>
          <w:color w:val="000000"/>
          <w:sz w:val="24"/>
          <w:szCs w:val="24"/>
          <w:lang w:val="ro-RO"/>
        </w:rPr>
        <w:t xml:space="preserve"> </w:t>
      </w:r>
      <w:r w:rsidR="002116A3" w:rsidRPr="002116A3">
        <w:rPr>
          <w:rFonts w:ascii="Times New Roman" w:hAnsi="Times New Roman" w:cs="Times New Roman"/>
          <w:color w:val="000000"/>
          <w:sz w:val="24"/>
          <w:szCs w:val="24"/>
          <w:lang w:val="ro-RO"/>
        </w:rPr>
        <w:t>(prin însușiri vocale care însoțesc cuvântul: caracteristicile vocii, intensitate, ritm, debitul vorbirii și intonație)</w:t>
      </w:r>
      <w:r w:rsidR="002116A3">
        <w:rPr>
          <w:rFonts w:ascii="Times New Roman" w:hAnsi="Times New Roman" w:cs="Times New Roman"/>
          <w:color w:val="000000"/>
          <w:sz w:val="24"/>
          <w:szCs w:val="24"/>
          <w:lang w:val="ro-RO"/>
        </w:rPr>
        <w:t>.</w:t>
      </w:r>
    </w:p>
    <w:p w:rsidR="002116A3" w:rsidRDefault="002116A3" w:rsidP="002116A3">
      <w:pPr>
        <w:spacing w:after="0" w:line="240" w:lineRule="auto"/>
        <w:jc w:val="both"/>
        <w:rPr>
          <w:rFonts w:ascii="Times New Roman" w:hAnsi="Times New Roman" w:cs="Times New Roman"/>
          <w:color w:val="000000"/>
          <w:sz w:val="24"/>
          <w:szCs w:val="24"/>
          <w:lang w:val="ro-RO"/>
        </w:rPr>
      </w:pPr>
    </w:p>
    <w:p w:rsidR="002116A3" w:rsidRDefault="002116A3" w:rsidP="00CE4B38">
      <w:pPr>
        <w:pStyle w:val="ListParagraph"/>
        <w:numPr>
          <w:ilvl w:val="0"/>
          <w:numId w:val="3"/>
        </w:numPr>
        <w:spacing w:after="0" w:line="240" w:lineRule="auto"/>
        <w:jc w:val="both"/>
        <w:rPr>
          <w:rFonts w:ascii="Times New Roman" w:hAnsi="Times New Roman" w:cs="Times New Roman"/>
          <w:color w:val="000000"/>
          <w:sz w:val="24"/>
          <w:szCs w:val="24"/>
          <w:lang w:val="ro-RO"/>
        </w:rPr>
      </w:pPr>
      <w:r w:rsidRPr="002116A3">
        <w:rPr>
          <w:rFonts w:ascii="Times New Roman" w:hAnsi="Times New Roman" w:cs="Times New Roman"/>
          <w:b/>
          <w:color w:val="000000"/>
          <w:sz w:val="24"/>
          <w:szCs w:val="24"/>
          <w:lang w:val="ro-RO"/>
        </w:rPr>
        <w:t>După obiectele comunicării</w:t>
      </w:r>
      <w:r>
        <w:rPr>
          <w:rFonts w:ascii="Times New Roman" w:hAnsi="Times New Roman" w:cs="Times New Roman"/>
          <w:color w:val="000000"/>
          <w:sz w:val="24"/>
          <w:szCs w:val="24"/>
          <w:lang w:val="ro-RO"/>
        </w:rPr>
        <w:t>, comunicarea se împarte în:</w:t>
      </w:r>
    </w:p>
    <w:p w:rsidR="002116A3" w:rsidRDefault="002116A3" w:rsidP="00CE4B38">
      <w:pPr>
        <w:pStyle w:val="ListParagraph"/>
        <w:numPr>
          <w:ilvl w:val="0"/>
          <w:numId w:val="2"/>
        </w:numPr>
        <w:tabs>
          <w:tab w:val="left" w:pos="900"/>
        </w:tabs>
        <w:spacing w:after="0" w:line="240" w:lineRule="auto"/>
        <w:ind w:firstLine="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comunicare incidentală – fără scop bine stabilit;</w:t>
      </w:r>
    </w:p>
    <w:p w:rsidR="002116A3" w:rsidRDefault="002116A3" w:rsidP="00CE4B38">
      <w:pPr>
        <w:pStyle w:val="ListParagraph"/>
        <w:numPr>
          <w:ilvl w:val="0"/>
          <w:numId w:val="2"/>
        </w:numPr>
        <w:tabs>
          <w:tab w:val="left" w:pos="900"/>
        </w:tabs>
        <w:spacing w:after="0" w:line="240" w:lineRule="auto"/>
        <w:ind w:firstLine="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comunicare consumatorie – consecință a stărilor emoționale;</w:t>
      </w:r>
    </w:p>
    <w:p w:rsidR="00C01502" w:rsidRDefault="002116A3" w:rsidP="00CE4B38">
      <w:pPr>
        <w:pStyle w:val="ListParagraph"/>
        <w:numPr>
          <w:ilvl w:val="0"/>
          <w:numId w:val="2"/>
        </w:numPr>
        <w:tabs>
          <w:tab w:val="left" w:pos="900"/>
        </w:tabs>
        <w:spacing w:after="0" w:line="240" w:lineRule="auto"/>
        <w:ind w:firstLine="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comunicare instrumentală – când este urmărit un scop precis.</w:t>
      </w:r>
      <w:r w:rsidRPr="002116A3">
        <w:rPr>
          <w:rFonts w:ascii="Times New Roman" w:hAnsi="Times New Roman" w:cs="Times New Roman"/>
          <w:color w:val="000000"/>
          <w:sz w:val="24"/>
          <w:szCs w:val="24"/>
          <w:lang w:val="ro-RO"/>
        </w:rPr>
        <w:t xml:space="preserve"> </w:t>
      </w:r>
    </w:p>
    <w:p w:rsidR="002116A3" w:rsidRDefault="002116A3" w:rsidP="002116A3">
      <w:pPr>
        <w:pStyle w:val="ListParagraph"/>
        <w:tabs>
          <w:tab w:val="left" w:pos="900"/>
        </w:tabs>
        <w:spacing w:after="0" w:line="240" w:lineRule="auto"/>
        <w:jc w:val="both"/>
        <w:rPr>
          <w:rFonts w:ascii="Times New Roman" w:hAnsi="Times New Roman" w:cs="Times New Roman"/>
          <w:color w:val="000000"/>
          <w:sz w:val="24"/>
          <w:szCs w:val="24"/>
          <w:lang w:val="ro-RO"/>
        </w:rPr>
      </w:pPr>
    </w:p>
    <w:p w:rsidR="002116A3" w:rsidRDefault="000444B4" w:rsidP="00CE4B38">
      <w:pPr>
        <w:pStyle w:val="ListParagraph"/>
        <w:numPr>
          <w:ilvl w:val="0"/>
          <w:numId w:val="3"/>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t xml:space="preserve"> </w:t>
      </w:r>
      <w:r w:rsidR="002116A3" w:rsidRPr="002116A3">
        <w:rPr>
          <w:rFonts w:ascii="Times New Roman" w:hAnsi="Times New Roman" w:cs="Times New Roman"/>
          <w:b/>
          <w:color w:val="000000"/>
          <w:sz w:val="24"/>
          <w:szCs w:val="24"/>
          <w:lang w:val="ro-RO"/>
        </w:rPr>
        <w:t>În funcție de poziția ierarhică în organizație</w:t>
      </w:r>
      <w:r w:rsidR="002116A3">
        <w:rPr>
          <w:rFonts w:ascii="Times New Roman" w:hAnsi="Times New Roman" w:cs="Times New Roman"/>
          <w:color w:val="000000"/>
          <w:sz w:val="24"/>
          <w:szCs w:val="24"/>
          <w:lang w:val="ro-RO"/>
        </w:rPr>
        <w:t>, comunicarea poate fi:</w:t>
      </w:r>
    </w:p>
    <w:p w:rsidR="002116A3" w:rsidRDefault="002116A3" w:rsidP="00CE4B38">
      <w:pPr>
        <w:pStyle w:val="ListParagraph"/>
        <w:numPr>
          <w:ilvl w:val="0"/>
          <w:numId w:val="2"/>
        </w:numPr>
        <w:tabs>
          <w:tab w:val="left" w:pos="900"/>
        </w:tabs>
        <w:spacing w:after="0" w:line="240" w:lineRule="auto"/>
        <w:ind w:firstLine="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comunicare ascendetă -  cu superiorii;</w:t>
      </w:r>
    </w:p>
    <w:p w:rsidR="002116A3" w:rsidRDefault="002116A3" w:rsidP="00CE4B38">
      <w:pPr>
        <w:pStyle w:val="ListParagraph"/>
        <w:numPr>
          <w:ilvl w:val="0"/>
          <w:numId w:val="2"/>
        </w:numPr>
        <w:tabs>
          <w:tab w:val="left" w:pos="900"/>
        </w:tabs>
        <w:spacing w:after="0" w:line="240" w:lineRule="auto"/>
        <w:ind w:firstLine="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comunicare descendetă – cu subalternii.</w:t>
      </w:r>
    </w:p>
    <w:p w:rsidR="002116A3" w:rsidRDefault="002116A3" w:rsidP="002116A3">
      <w:pPr>
        <w:tabs>
          <w:tab w:val="left" w:pos="900"/>
        </w:tabs>
        <w:spacing w:after="0" w:line="240" w:lineRule="auto"/>
        <w:jc w:val="both"/>
        <w:rPr>
          <w:rFonts w:ascii="Times New Roman" w:hAnsi="Times New Roman" w:cs="Times New Roman"/>
          <w:color w:val="000000"/>
          <w:sz w:val="24"/>
          <w:szCs w:val="24"/>
          <w:lang w:val="ro-RO"/>
        </w:rPr>
      </w:pPr>
    </w:p>
    <w:p w:rsidR="002116A3" w:rsidRDefault="002116A3" w:rsidP="002116A3">
      <w:pPr>
        <w:tabs>
          <w:tab w:val="left" w:pos="900"/>
        </w:tabs>
        <w:spacing w:after="0" w:line="240" w:lineRule="auto"/>
        <w:jc w:val="both"/>
        <w:rPr>
          <w:rFonts w:ascii="Times New Roman" w:hAnsi="Times New Roman" w:cs="Times New Roman"/>
          <w:color w:val="000000"/>
          <w:sz w:val="24"/>
          <w:szCs w:val="24"/>
          <w:lang w:val="ro-RO"/>
        </w:rPr>
      </w:pPr>
    </w:p>
    <w:p w:rsidR="002116A3" w:rsidRDefault="002116A3" w:rsidP="002116A3">
      <w:pPr>
        <w:tabs>
          <w:tab w:val="left" w:pos="900"/>
        </w:tabs>
        <w:spacing w:after="0" w:line="240" w:lineRule="auto"/>
        <w:jc w:val="both"/>
        <w:rPr>
          <w:rFonts w:ascii="Times New Roman" w:hAnsi="Times New Roman" w:cs="Times New Roman"/>
          <w:color w:val="000000"/>
          <w:sz w:val="24"/>
          <w:szCs w:val="24"/>
          <w:lang w:val="ro-RO"/>
        </w:rPr>
      </w:pPr>
    </w:p>
    <w:p w:rsidR="002116A3" w:rsidRDefault="002116A3" w:rsidP="002116A3">
      <w:pPr>
        <w:tabs>
          <w:tab w:val="left" w:pos="900"/>
        </w:tabs>
        <w:spacing w:after="0" w:line="240" w:lineRule="auto"/>
        <w:jc w:val="both"/>
        <w:rPr>
          <w:rFonts w:ascii="Times New Roman" w:hAnsi="Times New Roman" w:cs="Times New Roman"/>
          <w:color w:val="000000"/>
          <w:sz w:val="24"/>
          <w:szCs w:val="24"/>
          <w:lang w:val="ro-RO"/>
        </w:rPr>
      </w:pPr>
    </w:p>
    <w:p w:rsidR="00C70615" w:rsidRDefault="002116A3" w:rsidP="002116A3">
      <w:pPr>
        <w:tabs>
          <w:tab w:val="left" w:pos="900"/>
        </w:tabs>
        <w:spacing w:after="0" w:line="240" w:lineRule="auto"/>
        <w:jc w:val="both"/>
        <w:rPr>
          <w:rFonts w:ascii="Times New Roman" w:hAnsi="Times New Roman" w:cs="Times New Roman"/>
          <w:b/>
          <w:color w:val="000000"/>
          <w:sz w:val="24"/>
          <w:szCs w:val="24"/>
          <w:lang w:val="ro-RO"/>
        </w:rPr>
      </w:pPr>
      <w:r w:rsidRPr="002116A3">
        <w:rPr>
          <w:rFonts w:ascii="Times New Roman" w:hAnsi="Times New Roman" w:cs="Times New Roman"/>
          <w:b/>
          <w:color w:val="000000"/>
          <w:sz w:val="24"/>
          <w:szCs w:val="24"/>
          <w:lang w:val="ro-RO"/>
        </w:rPr>
        <w:tab/>
      </w:r>
    </w:p>
    <w:p w:rsidR="002116A3" w:rsidRDefault="00C70615" w:rsidP="002116A3">
      <w:p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lastRenderedPageBreak/>
        <w:tab/>
      </w:r>
      <w:r w:rsidR="002116A3" w:rsidRPr="002116A3">
        <w:rPr>
          <w:rFonts w:ascii="Times New Roman" w:hAnsi="Times New Roman" w:cs="Times New Roman"/>
          <w:b/>
          <w:color w:val="000000"/>
          <w:sz w:val="24"/>
          <w:szCs w:val="24"/>
          <w:lang w:val="ro-RO"/>
        </w:rPr>
        <w:t>Tipuri de interacțiuni în funcție de numărul de emițători participanți</w:t>
      </w:r>
      <w:r w:rsidR="002116A3">
        <w:rPr>
          <w:rFonts w:ascii="Times New Roman" w:hAnsi="Times New Roman" w:cs="Times New Roman"/>
          <w:b/>
          <w:color w:val="000000"/>
          <w:sz w:val="24"/>
          <w:szCs w:val="24"/>
          <w:lang w:val="ro-RO"/>
        </w:rPr>
        <w:t>:</w:t>
      </w:r>
    </w:p>
    <w:p w:rsidR="002116A3" w:rsidRPr="000444B4" w:rsidRDefault="002116A3" w:rsidP="002116A3">
      <w:pPr>
        <w:tabs>
          <w:tab w:val="left" w:pos="900"/>
        </w:tabs>
        <w:spacing w:after="0" w:line="240" w:lineRule="auto"/>
        <w:jc w:val="both"/>
        <w:rPr>
          <w:rFonts w:ascii="Times New Roman" w:hAnsi="Times New Roman" w:cs="Times New Roman"/>
          <w:color w:val="000000"/>
          <w:sz w:val="24"/>
          <w:szCs w:val="24"/>
          <w:lang w:val="ro-RO"/>
        </w:rPr>
      </w:pPr>
      <w:r w:rsidRPr="000444B4">
        <w:rPr>
          <w:rFonts w:ascii="Times New Roman" w:hAnsi="Times New Roman" w:cs="Times New Roman"/>
          <w:color w:val="000000"/>
          <w:sz w:val="24"/>
          <w:szCs w:val="24"/>
          <w:lang w:val="ro-RO"/>
        </w:rPr>
        <w:tab/>
        <w:t>La nivelul comunicării, interacțiunile pot fi verbale</w:t>
      </w:r>
      <w:r w:rsidR="000444B4" w:rsidRPr="000444B4">
        <w:rPr>
          <w:rFonts w:ascii="Times New Roman" w:hAnsi="Times New Roman" w:cs="Times New Roman"/>
          <w:color w:val="000000"/>
          <w:sz w:val="24"/>
          <w:szCs w:val="24"/>
          <w:lang w:val="ro-RO"/>
        </w:rPr>
        <w:t xml:space="preserve"> sau nonverbale, adica secvențe de mesaje schimbate de indivizi aflați în relație reciprocă.</w:t>
      </w:r>
    </w:p>
    <w:p w:rsidR="000444B4" w:rsidRPr="000444B4" w:rsidRDefault="002116A3" w:rsidP="00CE4B38">
      <w:pPr>
        <w:pStyle w:val="ListParagraph"/>
        <w:numPr>
          <w:ilvl w:val="0"/>
          <w:numId w:val="11"/>
        </w:num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Interacțiune dialogică (DIALOGUL)</w:t>
      </w:r>
      <w:r w:rsidR="000444B4">
        <w:rPr>
          <w:rFonts w:ascii="Times New Roman" w:hAnsi="Times New Roman" w:cs="Times New Roman"/>
          <w:b/>
          <w:color w:val="000000"/>
          <w:sz w:val="24"/>
          <w:szCs w:val="24"/>
          <w:lang w:val="ro-RO"/>
        </w:rPr>
        <w:t xml:space="preserve"> – </w:t>
      </w:r>
      <w:r w:rsidR="000444B4">
        <w:rPr>
          <w:rFonts w:ascii="Times New Roman" w:hAnsi="Times New Roman" w:cs="Times New Roman"/>
          <w:color w:val="000000"/>
          <w:sz w:val="24"/>
          <w:szCs w:val="24"/>
          <w:lang w:val="ro-RO"/>
        </w:rPr>
        <w:t xml:space="preserve">mesajele se schimbă între participanți, fiecare </w:t>
      </w:r>
    </w:p>
    <w:p w:rsidR="002116A3" w:rsidRPr="000444B4" w:rsidRDefault="000444B4" w:rsidP="000444B4">
      <w:pPr>
        <w:tabs>
          <w:tab w:val="left" w:pos="900"/>
        </w:tabs>
        <w:spacing w:after="0" w:line="240" w:lineRule="auto"/>
        <w:jc w:val="both"/>
        <w:rPr>
          <w:rFonts w:ascii="Times New Roman" w:hAnsi="Times New Roman" w:cs="Times New Roman"/>
          <w:b/>
          <w:color w:val="000000"/>
          <w:sz w:val="24"/>
          <w:szCs w:val="24"/>
          <w:lang w:val="ro-RO"/>
        </w:rPr>
      </w:pPr>
      <w:r w:rsidRPr="000444B4">
        <w:rPr>
          <w:rFonts w:ascii="Times New Roman" w:hAnsi="Times New Roman" w:cs="Times New Roman"/>
          <w:color w:val="000000"/>
          <w:sz w:val="24"/>
          <w:szCs w:val="24"/>
          <w:lang w:val="ro-RO"/>
        </w:rPr>
        <w:t xml:space="preserve">vorbind pe rând(emițător și receptor). Exemplu: </w:t>
      </w:r>
      <w:r>
        <w:rPr>
          <w:rFonts w:ascii="Times New Roman" w:hAnsi="Times New Roman" w:cs="Times New Roman"/>
          <w:color w:val="000000"/>
          <w:sz w:val="24"/>
          <w:szCs w:val="24"/>
          <w:lang w:val="ro-RO"/>
        </w:rPr>
        <w:t xml:space="preserve">discuția, conversația, colocviul, dezbaterea, masa rotundă, interviul, seminarul, ședința și se poate desfășura </w:t>
      </w:r>
      <w:r w:rsidRPr="000444B4">
        <w:rPr>
          <w:rFonts w:ascii="Times New Roman" w:hAnsi="Times New Roman" w:cs="Times New Roman"/>
          <w:color w:val="000000"/>
          <w:sz w:val="24"/>
          <w:szCs w:val="24"/>
          <w:lang w:val="ro-RO"/>
        </w:rPr>
        <w:t xml:space="preserve">în stație, pe stradă, la serviciu, </w:t>
      </w:r>
      <w:r w:rsidR="001619C5">
        <w:rPr>
          <w:rFonts w:ascii="Times New Roman" w:hAnsi="Times New Roman" w:cs="Times New Roman"/>
          <w:color w:val="000000"/>
          <w:sz w:val="24"/>
          <w:szCs w:val="24"/>
          <w:lang w:val="ro-RO"/>
        </w:rPr>
        <w:t xml:space="preserve">sau într-o </w:t>
      </w:r>
      <w:r w:rsidRPr="000444B4">
        <w:rPr>
          <w:rFonts w:ascii="Times New Roman" w:hAnsi="Times New Roman" w:cs="Times New Roman"/>
          <w:color w:val="000000"/>
          <w:sz w:val="24"/>
          <w:szCs w:val="24"/>
          <w:lang w:val="ro-RO"/>
        </w:rPr>
        <w:t>convorbire telefonică între prieteni etc.</w:t>
      </w:r>
    </w:p>
    <w:p w:rsidR="000444B4" w:rsidRPr="000444B4" w:rsidRDefault="000444B4" w:rsidP="00CE4B38">
      <w:pPr>
        <w:pStyle w:val="ListParagraph"/>
        <w:numPr>
          <w:ilvl w:val="0"/>
          <w:numId w:val="11"/>
        </w:num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Interacțiune monologică (MONOLOGUL) –</w:t>
      </w:r>
      <w:r>
        <w:rPr>
          <w:rFonts w:ascii="Times New Roman" w:hAnsi="Times New Roman" w:cs="Times New Roman"/>
          <w:sz w:val="24"/>
          <w:szCs w:val="24"/>
          <w:lang w:val="ro-RO"/>
        </w:rPr>
        <w:t xml:space="preserve"> emitentul nu implică receptorul. Exemplu: </w:t>
      </w:r>
    </w:p>
    <w:p w:rsidR="000444B4" w:rsidRDefault="000444B4" w:rsidP="000444B4">
      <w:pPr>
        <w:tabs>
          <w:tab w:val="left" w:pos="900"/>
        </w:tabs>
        <w:spacing w:after="0" w:line="240" w:lineRule="auto"/>
        <w:jc w:val="both"/>
        <w:rPr>
          <w:rFonts w:ascii="Times New Roman" w:hAnsi="Times New Roman" w:cs="Times New Roman"/>
          <w:sz w:val="24"/>
          <w:szCs w:val="24"/>
          <w:lang w:val="ro-RO"/>
        </w:rPr>
      </w:pPr>
      <w:r w:rsidRPr="000444B4">
        <w:rPr>
          <w:rFonts w:ascii="Times New Roman" w:hAnsi="Times New Roman" w:cs="Times New Roman"/>
          <w:sz w:val="24"/>
          <w:szCs w:val="24"/>
          <w:lang w:val="ro-RO"/>
        </w:rPr>
        <w:t xml:space="preserve">pledoarie, </w:t>
      </w:r>
      <w:r>
        <w:rPr>
          <w:rFonts w:ascii="Times New Roman" w:hAnsi="Times New Roman" w:cs="Times New Roman"/>
          <w:sz w:val="24"/>
          <w:szCs w:val="24"/>
          <w:lang w:val="ro-RO"/>
        </w:rPr>
        <w:t xml:space="preserve">expunere, prelegere, </w:t>
      </w:r>
      <w:r w:rsidRPr="000444B4">
        <w:rPr>
          <w:rFonts w:ascii="Times New Roman" w:hAnsi="Times New Roman" w:cs="Times New Roman"/>
          <w:sz w:val="24"/>
          <w:szCs w:val="24"/>
          <w:lang w:val="ro-RO"/>
        </w:rPr>
        <w:t xml:space="preserve">predică, </w:t>
      </w:r>
      <w:r>
        <w:rPr>
          <w:rFonts w:ascii="Times New Roman" w:hAnsi="Times New Roman" w:cs="Times New Roman"/>
          <w:sz w:val="24"/>
          <w:szCs w:val="24"/>
          <w:lang w:val="ro-RO"/>
        </w:rPr>
        <w:t xml:space="preserve">relatare, toast, </w:t>
      </w:r>
      <w:r w:rsidRPr="000444B4">
        <w:rPr>
          <w:rFonts w:ascii="Times New Roman" w:hAnsi="Times New Roman" w:cs="Times New Roman"/>
          <w:sz w:val="24"/>
          <w:szCs w:val="24"/>
          <w:lang w:val="ro-RO"/>
        </w:rPr>
        <w:t>discurs, conferință,</w:t>
      </w:r>
      <w:r>
        <w:rPr>
          <w:rFonts w:ascii="Times New Roman" w:hAnsi="Times New Roman" w:cs="Times New Roman"/>
          <w:sz w:val="24"/>
          <w:szCs w:val="24"/>
          <w:lang w:val="ro-RO"/>
        </w:rPr>
        <w:t xml:space="preserve"> povestire, intervenție</w:t>
      </w:r>
      <w:r w:rsidRPr="000444B4">
        <w:rPr>
          <w:rFonts w:ascii="Times New Roman" w:hAnsi="Times New Roman" w:cs="Times New Roman"/>
          <w:sz w:val="24"/>
          <w:szCs w:val="24"/>
          <w:lang w:val="ro-RO"/>
        </w:rPr>
        <w:t xml:space="preserve"> mesaje pe robot telefonic, comentariu sportov la TV sau radio.</w:t>
      </w:r>
    </w:p>
    <w:p w:rsidR="001619C5" w:rsidRDefault="001619C5" w:rsidP="000444B4">
      <w:pPr>
        <w:tabs>
          <w:tab w:val="left" w:pos="900"/>
        </w:tabs>
        <w:spacing w:after="0" w:line="240" w:lineRule="auto"/>
        <w:jc w:val="both"/>
        <w:rPr>
          <w:rFonts w:ascii="Times New Roman" w:hAnsi="Times New Roman" w:cs="Times New Roman"/>
          <w:sz w:val="24"/>
          <w:szCs w:val="24"/>
          <w:lang w:val="ro-RO"/>
        </w:rPr>
      </w:pPr>
    </w:p>
    <w:p w:rsidR="001619C5" w:rsidRPr="001619C5" w:rsidRDefault="001619C5" w:rsidP="001619C5">
      <w:pPr>
        <w:tabs>
          <w:tab w:val="left" w:pos="720"/>
        </w:tabs>
        <w:spacing w:after="0" w:line="240" w:lineRule="auto"/>
        <w:jc w:val="both"/>
        <w:rPr>
          <w:rFonts w:ascii="Times New Roman" w:hAnsi="Times New Roman" w:cs="Times New Roman"/>
          <w:b/>
          <w:sz w:val="24"/>
          <w:szCs w:val="24"/>
          <w:lang w:val="ro-RO"/>
        </w:rPr>
      </w:pPr>
      <w:r w:rsidRPr="001619C5">
        <w:rPr>
          <w:rFonts w:ascii="Times New Roman" w:hAnsi="Times New Roman" w:cs="Times New Roman"/>
          <w:b/>
          <w:sz w:val="24"/>
          <w:szCs w:val="24"/>
          <w:lang w:val="ro-RO"/>
        </w:rPr>
        <w:tab/>
        <w:t xml:space="preserve">Aplicații: </w:t>
      </w:r>
    </w:p>
    <w:p w:rsidR="001619C5" w:rsidRDefault="001619C5" w:rsidP="00CE4B38">
      <w:pPr>
        <w:pStyle w:val="ListParagraph"/>
        <w:numPr>
          <w:ilvl w:val="0"/>
          <w:numId w:val="12"/>
        </w:num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Încercuiți litera corespunzătoare răspunsului corect:</w:t>
      </w:r>
    </w:p>
    <w:p w:rsidR="001619C5" w:rsidRDefault="001619C5" w:rsidP="00CE4B38">
      <w:pPr>
        <w:pStyle w:val="ListParagraph"/>
        <w:numPr>
          <w:ilvl w:val="0"/>
          <w:numId w:val="13"/>
        </w:num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Limbajul trupului este un element component al comunicării:</w:t>
      </w:r>
    </w:p>
    <w:p w:rsidR="001619C5" w:rsidRDefault="001619C5" w:rsidP="00CE4B38">
      <w:pPr>
        <w:pStyle w:val="ListParagraph"/>
        <w:numPr>
          <w:ilvl w:val="0"/>
          <w:numId w:val="14"/>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verbale;</w:t>
      </w:r>
    </w:p>
    <w:p w:rsidR="001619C5" w:rsidRDefault="001619C5" w:rsidP="00CE4B38">
      <w:pPr>
        <w:pStyle w:val="ListParagraph"/>
        <w:numPr>
          <w:ilvl w:val="0"/>
          <w:numId w:val="14"/>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paraverbale;</w:t>
      </w:r>
    </w:p>
    <w:p w:rsidR="001619C5" w:rsidRDefault="001619C5" w:rsidP="00CE4B38">
      <w:pPr>
        <w:pStyle w:val="ListParagraph"/>
        <w:numPr>
          <w:ilvl w:val="0"/>
          <w:numId w:val="14"/>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nonverbale;</w:t>
      </w:r>
    </w:p>
    <w:p w:rsidR="001619C5" w:rsidRPr="001619C5" w:rsidRDefault="001619C5" w:rsidP="00CE4B38">
      <w:pPr>
        <w:pStyle w:val="ListParagraph"/>
        <w:numPr>
          <w:ilvl w:val="0"/>
          <w:numId w:val="14"/>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scrise</w:t>
      </w:r>
    </w:p>
    <w:p w:rsidR="001619C5" w:rsidRDefault="001619C5" w:rsidP="00CE4B38">
      <w:pPr>
        <w:pStyle w:val="ListParagraph"/>
        <w:numPr>
          <w:ilvl w:val="0"/>
          <w:numId w:val="13"/>
        </w:num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În funcție de context și scop, comunicarea poate fi:</w:t>
      </w:r>
    </w:p>
    <w:p w:rsidR="001619C5" w:rsidRDefault="001619C5" w:rsidP="00CE4B38">
      <w:pPr>
        <w:pStyle w:val="ListParagraph"/>
        <w:numPr>
          <w:ilvl w:val="0"/>
          <w:numId w:val="15"/>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informativă;</w:t>
      </w:r>
    </w:p>
    <w:p w:rsidR="001619C5" w:rsidRDefault="001619C5" w:rsidP="00CE4B38">
      <w:pPr>
        <w:pStyle w:val="ListParagraph"/>
        <w:numPr>
          <w:ilvl w:val="0"/>
          <w:numId w:val="15"/>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directă;</w:t>
      </w:r>
    </w:p>
    <w:p w:rsidR="001619C5" w:rsidRDefault="001619C5" w:rsidP="00CE4B38">
      <w:pPr>
        <w:pStyle w:val="ListParagraph"/>
        <w:numPr>
          <w:ilvl w:val="0"/>
          <w:numId w:val="15"/>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senzorială;</w:t>
      </w:r>
    </w:p>
    <w:p w:rsidR="001619C5" w:rsidRDefault="001619C5" w:rsidP="00CE4B38">
      <w:pPr>
        <w:pStyle w:val="ListParagraph"/>
        <w:numPr>
          <w:ilvl w:val="0"/>
          <w:numId w:val="15"/>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intrapersonală.</w:t>
      </w:r>
    </w:p>
    <w:p w:rsidR="00C04BE5" w:rsidRPr="00C04BE5" w:rsidRDefault="00C04BE5" w:rsidP="00CE4B38">
      <w:pPr>
        <w:pStyle w:val="ListParagraph"/>
        <w:numPr>
          <w:ilvl w:val="0"/>
          <w:numId w:val="13"/>
        </w:numPr>
        <w:tabs>
          <w:tab w:val="left" w:pos="720"/>
        </w:tabs>
        <w:autoSpaceDE w:val="0"/>
        <w:autoSpaceDN w:val="0"/>
        <w:adjustRightInd w:val="0"/>
        <w:spacing w:after="0" w:line="240" w:lineRule="auto"/>
        <w:jc w:val="both"/>
        <w:rPr>
          <w:rStyle w:val="Emphasis"/>
          <w:rFonts w:ascii="Times New Roman" w:hAnsi="Times New Roman" w:cs="Times New Roman"/>
          <w:b/>
          <w:i w:val="0"/>
          <w:sz w:val="24"/>
          <w:szCs w:val="24"/>
          <w:lang w:val="ro-RO"/>
        </w:rPr>
      </w:pPr>
      <w:r w:rsidRPr="00C04BE5">
        <w:rPr>
          <w:rStyle w:val="Emphasis"/>
          <w:rFonts w:ascii="Times New Roman" w:hAnsi="Times New Roman" w:cs="Times New Roman"/>
          <w:b/>
          <w:i w:val="0"/>
          <w:sz w:val="24"/>
          <w:szCs w:val="24"/>
          <w:lang w:val="ro-RO"/>
        </w:rPr>
        <w:t>Componentele comunicării nonverbale sunt:</w:t>
      </w:r>
    </w:p>
    <w:p w:rsidR="00C04BE5" w:rsidRPr="00C04BE5" w:rsidRDefault="00C04BE5" w:rsidP="00CE4B38">
      <w:pPr>
        <w:pStyle w:val="ListParagraph"/>
        <w:numPr>
          <w:ilvl w:val="0"/>
          <w:numId w:val="17"/>
        </w:numPr>
        <w:tabs>
          <w:tab w:val="left" w:pos="900"/>
        </w:tabs>
        <w:autoSpaceDE w:val="0"/>
        <w:autoSpaceDN w:val="0"/>
        <w:adjustRightInd w:val="0"/>
        <w:spacing w:after="0" w:line="240" w:lineRule="auto"/>
        <w:jc w:val="both"/>
        <w:rPr>
          <w:rStyle w:val="Emphasis"/>
          <w:rFonts w:ascii="Times New Roman" w:hAnsi="Times New Roman" w:cs="Times New Roman"/>
          <w:i w:val="0"/>
          <w:sz w:val="24"/>
          <w:szCs w:val="24"/>
          <w:lang w:val="ro-RO"/>
        </w:rPr>
      </w:pPr>
      <w:r w:rsidRPr="00C04BE5">
        <w:rPr>
          <w:rStyle w:val="Emphasis"/>
          <w:rFonts w:ascii="Times New Roman" w:hAnsi="Times New Roman" w:cs="Times New Roman"/>
          <w:i w:val="0"/>
          <w:sz w:val="24"/>
          <w:szCs w:val="24"/>
          <w:lang w:val="ro-RO"/>
        </w:rPr>
        <w:t>limbajul corpului, limbajul spaţiului, limbajul vestimentaţiei, limbajul culorii,</w:t>
      </w:r>
    </w:p>
    <w:p w:rsidR="00C04BE5" w:rsidRPr="00C04BE5" w:rsidRDefault="00C04BE5" w:rsidP="00CE4B38">
      <w:pPr>
        <w:numPr>
          <w:ilvl w:val="0"/>
          <w:numId w:val="17"/>
        </w:numPr>
        <w:tabs>
          <w:tab w:val="left" w:pos="900"/>
          <w:tab w:val="left" w:pos="1350"/>
        </w:tabs>
        <w:autoSpaceDE w:val="0"/>
        <w:autoSpaceDN w:val="0"/>
        <w:adjustRightInd w:val="0"/>
        <w:spacing w:after="0" w:line="240" w:lineRule="auto"/>
        <w:ind w:left="990" w:firstLine="0"/>
        <w:jc w:val="both"/>
        <w:rPr>
          <w:rStyle w:val="Emphasis"/>
          <w:rFonts w:ascii="Times New Roman" w:hAnsi="Times New Roman" w:cs="Times New Roman"/>
          <w:i w:val="0"/>
          <w:sz w:val="24"/>
          <w:szCs w:val="24"/>
          <w:lang w:val="ro-RO"/>
        </w:rPr>
      </w:pPr>
      <w:r w:rsidRPr="00C04BE5">
        <w:rPr>
          <w:rStyle w:val="Emphasis"/>
          <w:rFonts w:ascii="Times New Roman" w:hAnsi="Times New Roman" w:cs="Times New Roman"/>
          <w:i w:val="0"/>
          <w:sz w:val="24"/>
          <w:szCs w:val="24"/>
          <w:lang w:val="ro-RO"/>
        </w:rPr>
        <w:t>limbajul timpului, limbajul tăcerii, limbajul culorii, limbajul corpului,</w:t>
      </w:r>
    </w:p>
    <w:p w:rsidR="00C04BE5" w:rsidRPr="00C04BE5" w:rsidRDefault="00C04BE5" w:rsidP="00CE4B38">
      <w:pPr>
        <w:numPr>
          <w:ilvl w:val="0"/>
          <w:numId w:val="17"/>
        </w:numPr>
        <w:tabs>
          <w:tab w:val="left" w:pos="900"/>
        </w:tabs>
        <w:autoSpaceDE w:val="0"/>
        <w:autoSpaceDN w:val="0"/>
        <w:adjustRightInd w:val="0"/>
        <w:spacing w:after="0" w:line="240" w:lineRule="auto"/>
        <w:jc w:val="both"/>
        <w:rPr>
          <w:rStyle w:val="Emphasis"/>
          <w:rFonts w:ascii="Times New Roman" w:hAnsi="Times New Roman" w:cs="Times New Roman"/>
          <w:i w:val="0"/>
          <w:sz w:val="24"/>
          <w:szCs w:val="24"/>
          <w:lang w:val="ro-RO"/>
        </w:rPr>
      </w:pPr>
      <w:r w:rsidRPr="00C04BE5">
        <w:rPr>
          <w:rStyle w:val="Emphasis"/>
          <w:rFonts w:ascii="Times New Roman" w:hAnsi="Times New Roman" w:cs="Times New Roman"/>
          <w:i w:val="0"/>
          <w:sz w:val="24"/>
          <w:szCs w:val="24"/>
          <w:lang w:val="ro-RO"/>
        </w:rPr>
        <w:t>limbajul timpului, limbajul tăcerii, limbajul spaţiului, limbajul vestimentaţiei,</w:t>
      </w:r>
    </w:p>
    <w:p w:rsidR="00C04BE5" w:rsidRPr="00C04BE5" w:rsidRDefault="00C04BE5" w:rsidP="00CE4B38">
      <w:pPr>
        <w:numPr>
          <w:ilvl w:val="0"/>
          <w:numId w:val="17"/>
        </w:numPr>
        <w:tabs>
          <w:tab w:val="left" w:pos="900"/>
          <w:tab w:val="left" w:pos="990"/>
        </w:tabs>
        <w:autoSpaceDE w:val="0"/>
        <w:autoSpaceDN w:val="0"/>
        <w:adjustRightInd w:val="0"/>
        <w:spacing w:after="0" w:line="240" w:lineRule="auto"/>
        <w:jc w:val="both"/>
        <w:rPr>
          <w:rFonts w:ascii="Times New Roman" w:hAnsi="Times New Roman" w:cs="Times New Roman"/>
          <w:iCs/>
          <w:sz w:val="24"/>
          <w:szCs w:val="24"/>
          <w:lang w:val="ro-RO"/>
        </w:rPr>
      </w:pPr>
      <w:r w:rsidRPr="00C04BE5">
        <w:rPr>
          <w:rStyle w:val="Emphasis"/>
          <w:rFonts w:ascii="Times New Roman" w:hAnsi="Times New Roman" w:cs="Times New Roman"/>
          <w:i w:val="0"/>
          <w:sz w:val="24"/>
          <w:szCs w:val="24"/>
          <w:lang w:val="ro-RO"/>
        </w:rPr>
        <w:t>limbajul corpului, limbajul spaţiului, limbajul vestimentaţiei, limbajul timpului, limbajul</w:t>
      </w:r>
      <w:r>
        <w:rPr>
          <w:rStyle w:val="Emphasis"/>
          <w:rFonts w:ascii="Times New Roman" w:hAnsi="Times New Roman" w:cs="Times New Roman"/>
          <w:i w:val="0"/>
          <w:sz w:val="24"/>
          <w:szCs w:val="24"/>
          <w:lang w:val="ro-RO"/>
        </w:rPr>
        <w:t xml:space="preserve"> </w:t>
      </w:r>
      <w:r w:rsidRPr="00C04BE5">
        <w:rPr>
          <w:rStyle w:val="Emphasis"/>
          <w:rFonts w:ascii="Times New Roman" w:hAnsi="Times New Roman" w:cs="Times New Roman"/>
          <w:i w:val="0"/>
          <w:sz w:val="24"/>
          <w:szCs w:val="24"/>
          <w:lang w:val="ro-RO"/>
        </w:rPr>
        <w:t xml:space="preserve">tăcerii, limbajul culorii. </w:t>
      </w:r>
    </w:p>
    <w:p w:rsidR="00C04BE5" w:rsidRPr="00C04BE5" w:rsidRDefault="00C04BE5" w:rsidP="00CE4B38">
      <w:pPr>
        <w:pStyle w:val="ListParagraph"/>
        <w:numPr>
          <w:ilvl w:val="0"/>
          <w:numId w:val="13"/>
        </w:numPr>
        <w:tabs>
          <w:tab w:val="left" w:pos="720"/>
          <w:tab w:val="left" w:pos="900"/>
        </w:tabs>
        <w:autoSpaceDE w:val="0"/>
        <w:autoSpaceDN w:val="0"/>
        <w:adjustRightInd w:val="0"/>
        <w:spacing w:after="0" w:line="240" w:lineRule="auto"/>
        <w:jc w:val="both"/>
        <w:rPr>
          <w:rFonts w:ascii="Times New Roman" w:hAnsi="Times New Roman" w:cs="Times New Roman"/>
          <w:b/>
          <w:noProof/>
          <w:lang w:val="ro-RO"/>
        </w:rPr>
      </w:pPr>
      <w:r>
        <w:rPr>
          <w:rFonts w:ascii="Times New Roman" w:hAnsi="Times New Roman" w:cs="Times New Roman"/>
          <w:b/>
          <w:noProof/>
          <w:lang w:val="ro-RO"/>
        </w:rPr>
        <w:t xml:space="preserve"> </w:t>
      </w:r>
      <w:r w:rsidRPr="00C04BE5">
        <w:rPr>
          <w:rFonts w:ascii="Times New Roman" w:hAnsi="Times New Roman" w:cs="Times New Roman"/>
          <w:b/>
          <w:noProof/>
          <w:lang w:val="ro-RO"/>
        </w:rPr>
        <w:t>Comunicarea nonverbală poate fi definită astfel :</w:t>
      </w:r>
    </w:p>
    <w:p w:rsidR="00C04BE5" w:rsidRPr="00632F76" w:rsidRDefault="00C04BE5" w:rsidP="00C04BE5">
      <w:pPr>
        <w:tabs>
          <w:tab w:val="left" w:pos="900"/>
        </w:tabs>
        <w:autoSpaceDE w:val="0"/>
        <w:autoSpaceDN w:val="0"/>
        <w:adjustRightInd w:val="0"/>
        <w:spacing w:after="0" w:line="240" w:lineRule="auto"/>
        <w:ind w:left="1170" w:hanging="180"/>
        <w:jc w:val="both"/>
        <w:rPr>
          <w:rFonts w:ascii="Times New Roman" w:hAnsi="Times New Roman" w:cs="Times New Roman"/>
          <w:b/>
          <w:noProof/>
          <w:lang w:val="ro-RO"/>
        </w:rPr>
      </w:pPr>
      <w:r>
        <w:rPr>
          <w:rFonts w:ascii="Times New Roman" w:hAnsi="Times New Roman" w:cs="Times New Roman"/>
          <w:lang w:val="ro-RO"/>
        </w:rPr>
        <w:t>a)</w:t>
      </w:r>
      <w:r w:rsidRPr="00632F76">
        <w:rPr>
          <w:rFonts w:ascii="Times New Roman" w:hAnsi="Times New Roman" w:cs="Times New Roman"/>
          <w:lang w:val="ro-RO"/>
        </w:rPr>
        <w:t xml:space="preserve"> Comunicarea  nonverbală este o înţelegere,  un acord</w:t>
      </w:r>
      <w:r w:rsidRPr="00632F76">
        <w:rPr>
          <w:rFonts w:ascii="Times New Roman" w:hAnsi="Times New Roman" w:cs="Times New Roman"/>
          <w:b/>
          <w:lang w:val="ro-RO"/>
        </w:rPr>
        <w:t xml:space="preserve"> </w:t>
      </w:r>
      <w:r w:rsidRPr="00632F76">
        <w:rPr>
          <w:rFonts w:ascii="Times New Roman" w:hAnsi="Times New Roman" w:cs="Times New Roman"/>
          <w:lang w:val="ro-RO"/>
        </w:rPr>
        <w:t>între diverse persoane.</w:t>
      </w:r>
    </w:p>
    <w:p w:rsidR="00C04BE5" w:rsidRPr="00C04BE5" w:rsidRDefault="00C04BE5" w:rsidP="00CE4B38">
      <w:pPr>
        <w:pStyle w:val="ListParagraph"/>
        <w:numPr>
          <w:ilvl w:val="0"/>
          <w:numId w:val="18"/>
        </w:numPr>
        <w:tabs>
          <w:tab w:val="left" w:pos="900"/>
        </w:tabs>
        <w:autoSpaceDE w:val="0"/>
        <w:autoSpaceDN w:val="0"/>
        <w:adjustRightInd w:val="0"/>
        <w:spacing w:after="0" w:line="240" w:lineRule="auto"/>
        <w:ind w:left="1260" w:hanging="270"/>
        <w:jc w:val="both"/>
        <w:rPr>
          <w:rFonts w:ascii="Times New Roman" w:hAnsi="Times New Roman" w:cs="Times New Roman"/>
          <w:b/>
          <w:noProof/>
          <w:lang w:val="ro-RO"/>
        </w:rPr>
      </w:pPr>
      <w:r w:rsidRPr="00C04BE5">
        <w:rPr>
          <w:rFonts w:ascii="Times New Roman" w:hAnsi="Times New Roman" w:cs="Times New Roman"/>
          <w:lang w:val="ro-RO"/>
        </w:rPr>
        <w:t>Comunicarea nonverbală este un ansamblu de mesaje care sunt exprimate prin gesturi, mimică, poziţia corpului care pot fi decodificate dând naştere unor înţelesuri.</w:t>
      </w:r>
    </w:p>
    <w:p w:rsidR="00C04BE5" w:rsidRPr="00C04BE5" w:rsidRDefault="00C04BE5" w:rsidP="00CE4B38">
      <w:pPr>
        <w:pStyle w:val="ListParagraph"/>
        <w:numPr>
          <w:ilvl w:val="0"/>
          <w:numId w:val="18"/>
        </w:numPr>
        <w:tabs>
          <w:tab w:val="left" w:pos="900"/>
        </w:tabs>
        <w:autoSpaceDE w:val="0"/>
        <w:autoSpaceDN w:val="0"/>
        <w:adjustRightInd w:val="0"/>
        <w:spacing w:after="0" w:line="240" w:lineRule="auto"/>
        <w:ind w:left="1260" w:hanging="270"/>
        <w:jc w:val="both"/>
        <w:rPr>
          <w:rFonts w:ascii="Times New Roman" w:hAnsi="Times New Roman" w:cs="Times New Roman"/>
          <w:b/>
          <w:noProof/>
          <w:lang w:val="ro-RO"/>
        </w:rPr>
      </w:pPr>
      <w:r w:rsidRPr="00C04BE5">
        <w:rPr>
          <w:rFonts w:ascii="Times New Roman" w:hAnsi="Times New Roman" w:cs="Times New Roman"/>
          <w:lang w:val="ro-RO"/>
        </w:rPr>
        <w:t>Comunicarea nonverbală este o neînţelegere,o contradicţie, dar poate fi  şi  o contradicţie între idei, interese sau sentimente.</w:t>
      </w:r>
    </w:p>
    <w:p w:rsidR="001619C5" w:rsidRPr="00C04BE5" w:rsidRDefault="00C04BE5" w:rsidP="00CE4B38">
      <w:pPr>
        <w:pStyle w:val="ListParagraph"/>
        <w:numPr>
          <w:ilvl w:val="0"/>
          <w:numId w:val="18"/>
        </w:numPr>
        <w:tabs>
          <w:tab w:val="left" w:pos="900"/>
        </w:tabs>
        <w:spacing w:after="0" w:line="240" w:lineRule="auto"/>
        <w:ind w:left="1260" w:hanging="270"/>
        <w:jc w:val="both"/>
        <w:rPr>
          <w:rFonts w:ascii="Times New Roman" w:hAnsi="Times New Roman" w:cs="Times New Roman"/>
          <w:color w:val="000000"/>
          <w:sz w:val="24"/>
          <w:szCs w:val="24"/>
          <w:lang w:val="ro-RO"/>
        </w:rPr>
      </w:pPr>
      <w:r w:rsidRPr="00C04BE5">
        <w:rPr>
          <w:rFonts w:ascii="Times New Roman" w:hAnsi="Times New Roman" w:cs="Times New Roman"/>
          <w:lang w:val="ro-RO"/>
        </w:rPr>
        <w:t>Comunicarea nonverbală</w:t>
      </w:r>
      <w:r w:rsidRPr="00C04BE5">
        <w:rPr>
          <w:rFonts w:ascii="Times New Roman" w:hAnsi="Times New Roman" w:cs="Times New Roman"/>
          <w:noProof/>
          <w:lang w:val="ro-RO"/>
        </w:rPr>
        <w:t xml:space="preserve"> poate fi un proces de interacţiune între persoane</w:t>
      </w:r>
      <w:r>
        <w:rPr>
          <w:rFonts w:ascii="Times New Roman" w:hAnsi="Times New Roman" w:cs="Times New Roman"/>
          <w:noProof/>
          <w:lang w:val="ro-RO"/>
        </w:rPr>
        <w:t>.</w:t>
      </w:r>
    </w:p>
    <w:p w:rsidR="00C04BE5" w:rsidRPr="00C04BE5" w:rsidRDefault="00C04BE5" w:rsidP="00C04BE5">
      <w:pPr>
        <w:pStyle w:val="ListParagraph"/>
        <w:tabs>
          <w:tab w:val="left" w:pos="900"/>
        </w:tabs>
        <w:spacing w:after="0" w:line="240" w:lineRule="auto"/>
        <w:ind w:left="1260"/>
        <w:jc w:val="both"/>
        <w:rPr>
          <w:rFonts w:ascii="Times New Roman" w:hAnsi="Times New Roman" w:cs="Times New Roman"/>
          <w:color w:val="000000"/>
          <w:sz w:val="24"/>
          <w:szCs w:val="24"/>
          <w:lang w:val="ro-RO"/>
        </w:rPr>
      </w:pPr>
    </w:p>
    <w:p w:rsidR="001619C5" w:rsidRDefault="001619C5" w:rsidP="00CE4B38">
      <w:pPr>
        <w:pStyle w:val="ListParagraph"/>
        <w:numPr>
          <w:ilvl w:val="0"/>
          <w:numId w:val="12"/>
        </w:numPr>
        <w:tabs>
          <w:tab w:val="left" w:pos="900"/>
        </w:tabs>
        <w:spacing w:after="0" w:line="240" w:lineRule="auto"/>
        <w:ind w:left="990" w:hanging="270"/>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Răspundeți cu Adevărat sau Fals la următoarele enunțuri:</w:t>
      </w:r>
    </w:p>
    <w:p w:rsidR="001619C5" w:rsidRDefault="001619C5" w:rsidP="00CE4B38">
      <w:pPr>
        <w:pStyle w:val="ListParagraph"/>
        <w:numPr>
          <w:ilvl w:val="0"/>
          <w:numId w:val="16"/>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 În contextul implicit, emițătorul se exprimă prin diferite aluzii.</w:t>
      </w:r>
    </w:p>
    <w:p w:rsidR="001619C5" w:rsidRDefault="001619C5" w:rsidP="00CE4B38">
      <w:pPr>
        <w:pStyle w:val="ListParagraph"/>
        <w:numPr>
          <w:ilvl w:val="0"/>
          <w:numId w:val="16"/>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 Seminarul este o formă a dialogului.</w:t>
      </w:r>
    </w:p>
    <w:p w:rsidR="001619C5" w:rsidRDefault="00C42925" w:rsidP="00CE4B38">
      <w:pPr>
        <w:pStyle w:val="ListParagraph"/>
        <w:numPr>
          <w:ilvl w:val="0"/>
          <w:numId w:val="16"/>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 </w:t>
      </w:r>
      <w:r w:rsidR="001619C5">
        <w:rPr>
          <w:rFonts w:ascii="Times New Roman" w:hAnsi="Times New Roman" w:cs="Times New Roman"/>
          <w:color w:val="000000"/>
          <w:sz w:val="24"/>
          <w:szCs w:val="24"/>
          <w:lang w:val="ro-RO"/>
        </w:rPr>
        <w:t>Adaptarea la context privește numai emițătorul.</w:t>
      </w:r>
    </w:p>
    <w:p w:rsidR="001619C5" w:rsidRDefault="00C42925" w:rsidP="00CE4B38">
      <w:pPr>
        <w:pStyle w:val="ListParagraph"/>
        <w:numPr>
          <w:ilvl w:val="0"/>
          <w:numId w:val="16"/>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 </w:t>
      </w:r>
      <w:r w:rsidR="001619C5">
        <w:rPr>
          <w:rFonts w:ascii="Times New Roman" w:hAnsi="Times New Roman" w:cs="Times New Roman"/>
          <w:color w:val="000000"/>
          <w:sz w:val="24"/>
          <w:szCs w:val="24"/>
          <w:lang w:val="ro-RO"/>
        </w:rPr>
        <w:t>Contextul total implică contextul implicit și contextul explicit.</w:t>
      </w:r>
    </w:p>
    <w:p w:rsidR="001619C5" w:rsidRDefault="001619C5" w:rsidP="00CE4B38">
      <w:pPr>
        <w:pStyle w:val="ListParagraph"/>
        <w:numPr>
          <w:ilvl w:val="0"/>
          <w:numId w:val="16"/>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 </w:t>
      </w:r>
      <w:r w:rsidR="00C04BE5">
        <w:rPr>
          <w:rFonts w:ascii="Times New Roman" w:hAnsi="Times New Roman" w:cs="Times New Roman"/>
          <w:color w:val="000000"/>
          <w:sz w:val="24"/>
          <w:szCs w:val="24"/>
          <w:lang w:val="ro-RO"/>
        </w:rPr>
        <w:t>Comunicarea în masă se realizează în interiorul echipei, al familiei sau în adunări.</w:t>
      </w:r>
    </w:p>
    <w:p w:rsidR="00C04BE5" w:rsidRPr="00C04BE5" w:rsidRDefault="00C42925" w:rsidP="00CE4B38">
      <w:pPr>
        <w:pStyle w:val="ListParagraph"/>
        <w:numPr>
          <w:ilvl w:val="0"/>
          <w:numId w:val="16"/>
        </w:num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 </w:t>
      </w:r>
      <w:r w:rsidR="00C04BE5">
        <w:rPr>
          <w:rFonts w:ascii="Times New Roman" w:hAnsi="Times New Roman" w:cs="Times New Roman"/>
          <w:color w:val="000000"/>
          <w:sz w:val="24"/>
          <w:szCs w:val="24"/>
          <w:lang w:val="ro-RO"/>
        </w:rPr>
        <w:t>Comunicarea orală dă posibilitatea interlocutorului să-și exprime ideile mai ușor și mai rapid.</w:t>
      </w:r>
    </w:p>
    <w:p w:rsidR="00C04BE5" w:rsidRDefault="00C04BE5" w:rsidP="00C04BE5">
      <w:pPr>
        <w:tabs>
          <w:tab w:val="left" w:pos="900"/>
        </w:tabs>
        <w:spacing w:after="0" w:line="240" w:lineRule="auto"/>
        <w:jc w:val="both"/>
        <w:rPr>
          <w:rFonts w:ascii="Times New Roman" w:hAnsi="Times New Roman" w:cs="Times New Roman"/>
          <w:color w:val="000000"/>
          <w:sz w:val="24"/>
          <w:szCs w:val="24"/>
          <w:lang w:val="ro-RO"/>
        </w:rPr>
      </w:pPr>
    </w:p>
    <w:p w:rsidR="00C04BE5" w:rsidRDefault="00C04BE5" w:rsidP="00C04BE5">
      <w:pPr>
        <w:tabs>
          <w:tab w:val="left" w:pos="900"/>
        </w:tabs>
        <w:spacing w:after="0" w:line="240" w:lineRule="auto"/>
        <w:jc w:val="both"/>
        <w:rPr>
          <w:rFonts w:ascii="Times New Roman" w:hAnsi="Times New Roman" w:cs="Times New Roman"/>
          <w:color w:val="000000"/>
          <w:sz w:val="24"/>
          <w:szCs w:val="24"/>
          <w:lang w:val="ro-RO"/>
        </w:rPr>
      </w:pPr>
    </w:p>
    <w:p w:rsidR="00C04BE5" w:rsidRDefault="00C04BE5" w:rsidP="00C04BE5">
      <w:pPr>
        <w:tabs>
          <w:tab w:val="left" w:pos="900"/>
        </w:tabs>
        <w:spacing w:after="0" w:line="240" w:lineRule="auto"/>
        <w:jc w:val="both"/>
        <w:rPr>
          <w:rFonts w:ascii="Times New Roman" w:hAnsi="Times New Roman" w:cs="Times New Roman"/>
          <w:color w:val="000000"/>
          <w:sz w:val="24"/>
          <w:szCs w:val="24"/>
          <w:lang w:val="ro-RO"/>
        </w:rPr>
      </w:pPr>
    </w:p>
    <w:p w:rsidR="00C04BE5" w:rsidRDefault="00C04BE5" w:rsidP="00C04BE5">
      <w:pPr>
        <w:tabs>
          <w:tab w:val="left" w:pos="900"/>
        </w:tabs>
        <w:spacing w:after="0" w:line="240" w:lineRule="auto"/>
        <w:jc w:val="both"/>
        <w:rPr>
          <w:rFonts w:ascii="Times New Roman" w:hAnsi="Times New Roman" w:cs="Times New Roman"/>
          <w:color w:val="000000"/>
          <w:sz w:val="24"/>
          <w:szCs w:val="24"/>
          <w:lang w:val="ro-RO"/>
        </w:rPr>
      </w:pPr>
    </w:p>
    <w:p w:rsidR="00C04BE5" w:rsidRDefault="00C04BE5" w:rsidP="00C04BE5">
      <w:pPr>
        <w:tabs>
          <w:tab w:val="left" w:pos="900"/>
        </w:tabs>
        <w:spacing w:after="0" w:line="240" w:lineRule="auto"/>
        <w:jc w:val="both"/>
        <w:rPr>
          <w:rFonts w:ascii="Times New Roman" w:hAnsi="Times New Roman" w:cs="Times New Roman"/>
          <w:color w:val="000000"/>
          <w:sz w:val="24"/>
          <w:szCs w:val="24"/>
          <w:lang w:val="ro-RO"/>
        </w:rPr>
      </w:pPr>
    </w:p>
    <w:p w:rsidR="00C42925" w:rsidRDefault="00C42925" w:rsidP="00C04BE5">
      <w:pPr>
        <w:tabs>
          <w:tab w:val="left" w:pos="900"/>
        </w:tabs>
        <w:spacing w:after="0" w:line="240" w:lineRule="auto"/>
        <w:jc w:val="center"/>
        <w:rPr>
          <w:rFonts w:ascii="Times New Roman" w:hAnsi="Times New Roman" w:cs="Times New Roman"/>
          <w:b/>
          <w:color w:val="000000"/>
          <w:sz w:val="24"/>
          <w:szCs w:val="24"/>
          <w:lang w:val="ro-RO"/>
        </w:rPr>
      </w:pPr>
    </w:p>
    <w:p w:rsidR="00C42925" w:rsidRDefault="00C42925" w:rsidP="00C04BE5">
      <w:pPr>
        <w:tabs>
          <w:tab w:val="left" w:pos="900"/>
        </w:tabs>
        <w:spacing w:after="0" w:line="240" w:lineRule="auto"/>
        <w:jc w:val="center"/>
        <w:rPr>
          <w:rFonts w:ascii="Times New Roman" w:hAnsi="Times New Roman" w:cs="Times New Roman"/>
          <w:b/>
          <w:color w:val="000000"/>
          <w:sz w:val="24"/>
          <w:szCs w:val="24"/>
          <w:lang w:val="ro-RO"/>
        </w:rPr>
      </w:pPr>
    </w:p>
    <w:p w:rsidR="00C04BE5" w:rsidRDefault="00C42925" w:rsidP="00C04BE5">
      <w:pPr>
        <w:tabs>
          <w:tab w:val="left" w:pos="900"/>
        </w:tabs>
        <w:spacing w:after="0" w:line="240" w:lineRule="auto"/>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lastRenderedPageBreak/>
        <w:t xml:space="preserve">Capitolul 3. </w:t>
      </w:r>
      <w:r w:rsidR="00C04BE5">
        <w:rPr>
          <w:rFonts w:ascii="Times New Roman" w:hAnsi="Times New Roman" w:cs="Times New Roman"/>
          <w:b/>
          <w:color w:val="000000"/>
          <w:sz w:val="24"/>
          <w:szCs w:val="24"/>
          <w:lang w:val="ro-RO"/>
        </w:rPr>
        <w:t>Mijloace de comunicare</w:t>
      </w:r>
    </w:p>
    <w:p w:rsidR="00C04BE5" w:rsidRDefault="00C04BE5" w:rsidP="00C04BE5">
      <w:pPr>
        <w:tabs>
          <w:tab w:val="left" w:pos="900"/>
        </w:tabs>
        <w:spacing w:after="0" w:line="240" w:lineRule="auto"/>
        <w:jc w:val="center"/>
        <w:rPr>
          <w:rFonts w:ascii="Times New Roman" w:hAnsi="Times New Roman" w:cs="Times New Roman"/>
          <w:b/>
          <w:color w:val="000000"/>
          <w:sz w:val="24"/>
          <w:szCs w:val="24"/>
          <w:lang w:val="ro-RO"/>
        </w:rPr>
      </w:pPr>
    </w:p>
    <w:p w:rsidR="00C04BE5" w:rsidRDefault="00C04BE5" w:rsidP="00C04BE5">
      <w:pPr>
        <w:spacing w:after="0" w:line="240" w:lineRule="auto"/>
        <w:jc w:val="both"/>
        <w:rPr>
          <w:rFonts w:ascii="Times New Roman" w:hAnsi="Times New Roman" w:cs="Times New Roman"/>
          <w:lang w:val="ro-RO"/>
        </w:rPr>
      </w:pPr>
      <w:r>
        <w:rPr>
          <w:rFonts w:ascii="Times New Roman" w:hAnsi="Times New Roman" w:cs="Times New Roman"/>
          <w:b/>
          <w:lang w:val="ro-RO"/>
        </w:rPr>
        <w:tab/>
        <w:t xml:space="preserve">Mijloacele de comunicare </w:t>
      </w:r>
      <w:r>
        <w:rPr>
          <w:rFonts w:ascii="Times New Roman" w:hAnsi="Times New Roman" w:cs="Times New Roman"/>
          <w:lang w:val="ro-RO"/>
        </w:rPr>
        <w:t>reprezintă mijloacele tehnice sau fizice de convertire a mesajului într-un semnal capabil să fie transmis printr-un canal de comunicare. Mijloacele de comunicare se pot grupa astfel:</w:t>
      </w:r>
    </w:p>
    <w:p w:rsidR="00C04BE5" w:rsidRDefault="00C04BE5" w:rsidP="00CE4B38">
      <w:pPr>
        <w:pStyle w:val="ListParagraph"/>
        <w:numPr>
          <w:ilvl w:val="0"/>
          <w:numId w:val="19"/>
        </w:numPr>
        <w:spacing w:after="0" w:line="240" w:lineRule="auto"/>
        <w:jc w:val="both"/>
        <w:rPr>
          <w:rFonts w:ascii="Times New Roman" w:hAnsi="Times New Roman" w:cs="Times New Roman"/>
          <w:lang w:val="ro-RO"/>
        </w:rPr>
      </w:pPr>
      <w:r>
        <w:rPr>
          <w:rFonts w:ascii="Times New Roman" w:hAnsi="Times New Roman" w:cs="Times New Roman"/>
          <w:lang w:val="ro-RO"/>
        </w:rPr>
        <w:t>Mijloace de comunicare prezentaționale: vocea, fața, corpul;</w:t>
      </w:r>
    </w:p>
    <w:p w:rsidR="00C04BE5" w:rsidRDefault="00C04BE5" w:rsidP="00CE4B38">
      <w:pPr>
        <w:pStyle w:val="ListParagraph"/>
        <w:numPr>
          <w:ilvl w:val="0"/>
          <w:numId w:val="19"/>
        </w:numPr>
        <w:spacing w:after="0" w:line="240" w:lineRule="auto"/>
        <w:jc w:val="both"/>
        <w:rPr>
          <w:rFonts w:ascii="Times New Roman" w:hAnsi="Times New Roman" w:cs="Times New Roman"/>
          <w:lang w:val="ro-RO"/>
        </w:rPr>
      </w:pPr>
      <w:r>
        <w:rPr>
          <w:rFonts w:ascii="Times New Roman" w:hAnsi="Times New Roman" w:cs="Times New Roman"/>
          <w:lang w:val="ro-RO"/>
        </w:rPr>
        <w:t>Mijloace de comunicare reprezentaționale: cărți, picturi, scrieri, fotografii, reviste;</w:t>
      </w:r>
    </w:p>
    <w:p w:rsidR="00C04BE5" w:rsidRDefault="00C04BE5" w:rsidP="00CE4B38">
      <w:pPr>
        <w:pStyle w:val="ListParagraph"/>
        <w:numPr>
          <w:ilvl w:val="0"/>
          <w:numId w:val="19"/>
        </w:numPr>
        <w:spacing w:after="0" w:line="240" w:lineRule="auto"/>
        <w:jc w:val="both"/>
        <w:rPr>
          <w:rFonts w:ascii="Times New Roman" w:hAnsi="Times New Roman" w:cs="Times New Roman"/>
          <w:lang w:val="ro-RO"/>
        </w:rPr>
      </w:pPr>
      <w:r>
        <w:rPr>
          <w:rFonts w:ascii="Times New Roman" w:hAnsi="Times New Roman" w:cs="Times New Roman"/>
          <w:lang w:val="ro-RO"/>
        </w:rPr>
        <w:t>Mijloace de comunicare mecanice: telefonul, radioul, televiziunea, internetul.</w:t>
      </w:r>
    </w:p>
    <w:p w:rsidR="00C04BE5" w:rsidRDefault="00C04BE5" w:rsidP="00C04BE5">
      <w:pPr>
        <w:pStyle w:val="ListParagraph"/>
        <w:spacing w:after="0" w:line="240" w:lineRule="auto"/>
        <w:jc w:val="both"/>
        <w:rPr>
          <w:rFonts w:ascii="Times New Roman" w:hAnsi="Times New Roman" w:cs="Times New Roman"/>
          <w:lang w:val="ro-RO"/>
        </w:rPr>
      </w:pPr>
    </w:p>
    <w:p w:rsidR="00C04BE5" w:rsidRDefault="00C04BE5" w:rsidP="00C04BE5">
      <w:pPr>
        <w:pStyle w:val="ListParagraph"/>
        <w:spacing w:after="0" w:line="240" w:lineRule="auto"/>
        <w:jc w:val="both"/>
        <w:rPr>
          <w:rFonts w:ascii="Times New Roman" w:hAnsi="Times New Roman" w:cs="Times New Roman"/>
          <w:lang w:val="ro-RO"/>
        </w:rPr>
      </w:pPr>
      <w:r>
        <w:rPr>
          <w:rFonts w:ascii="Times New Roman" w:hAnsi="Times New Roman" w:cs="Times New Roman"/>
          <w:b/>
          <w:lang w:val="ro-RO"/>
        </w:rPr>
        <w:t xml:space="preserve">MASS-MEDIA </w:t>
      </w:r>
      <w:r>
        <w:rPr>
          <w:rFonts w:ascii="Times New Roman" w:hAnsi="Times New Roman" w:cs="Times New Roman"/>
          <w:lang w:val="ro-RO"/>
        </w:rPr>
        <w:t xml:space="preserve">se referă la mijloacele de comunicare în masă: ziare/reviste, internetul, televiziunea </w:t>
      </w:r>
    </w:p>
    <w:p w:rsidR="00C04BE5" w:rsidRDefault="00C04BE5" w:rsidP="00C04BE5">
      <w:pPr>
        <w:spacing w:after="0" w:line="240" w:lineRule="auto"/>
        <w:jc w:val="both"/>
        <w:rPr>
          <w:rFonts w:ascii="Times New Roman" w:hAnsi="Times New Roman" w:cs="Times New Roman"/>
          <w:lang w:val="ro-RO"/>
        </w:rPr>
      </w:pPr>
      <w:r w:rsidRPr="005D46B7">
        <w:rPr>
          <w:rFonts w:ascii="Times New Roman" w:hAnsi="Times New Roman" w:cs="Times New Roman"/>
          <w:lang w:val="ro-RO"/>
        </w:rPr>
        <w:t>și radioul.</w:t>
      </w:r>
      <w:r>
        <w:rPr>
          <w:rFonts w:ascii="Times New Roman" w:hAnsi="Times New Roman" w:cs="Times New Roman"/>
          <w:lang w:val="ro-RO"/>
        </w:rPr>
        <w:t xml:space="preserve"> Mijloacele de comunicare în masă se clasifică după urmăatoarele criterii:</w:t>
      </w:r>
    </w:p>
    <w:p w:rsidR="00C04BE5" w:rsidRDefault="00C04BE5" w:rsidP="00CE4B38">
      <w:pPr>
        <w:pStyle w:val="ListParagraph"/>
        <w:numPr>
          <w:ilvl w:val="0"/>
          <w:numId w:val="20"/>
        </w:numPr>
        <w:tabs>
          <w:tab w:val="left" w:pos="990"/>
        </w:tabs>
        <w:spacing w:after="0" w:line="240" w:lineRule="auto"/>
        <w:jc w:val="both"/>
        <w:rPr>
          <w:rFonts w:ascii="Times New Roman" w:hAnsi="Times New Roman" w:cs="Times New Roman"/>
          <w:lang w:val="ro-RO"/>
        </w:rPr>
      </w:pPr>
      <w:r>
        <w:rPr>
          <w:rFonts w:ascii="Times New Roman" w:hAnsi="Times New Roman" w:cs="Times New Roman"/>
          <w:lang w:val="ro-RO"/>
        </w:rPr>
        <w:t>După modul de vehiculare a informației:</w:t>
      </w:r>
    </w:p>
    <w:p w:rsidR="00C04BE5" w:rsidRDefault="00C04BE5" w:rsidP="00CE4B38">
      <w:pPr>
        <w:pStyle w:val="ListParagraph"/>
        <w:numPr>
          <w:ilvl w:val="0"/>
          <w:numId w:val="21"/>
        </w:numPr>
        <w:spacing w:after="0" w:line="240" w:lineRule="auto"/>
        <w:jc w:val="both"/>
        <w:rPr>
          <w:rFonts w:ascii="Times New Roman" w:hAnsi="Times New Roman" w:cs="Times New Roman"/>
          <w:lang w:val="ro-RO"/>
        </w:rPr>
      </w:pPr>
      <w:r>
        <w:rPr>
          <w:rFonts w:ascii="Times New Roman" w:hAnsi="Times New Roman" w:cs="Times New Roman"/>
          <w:lang w:val="ro-RO"/>
        </w:rPr>
        <w:t>Mijoace scrise: ziare, reviste;</w:t>
      </w:r>
    </w:p>
    <w:p w:rsidR="00C04BE5" w:rsidRDefault="00C04BE5" w:rsidP="00CE4B38">
      <w:pPr>
        <w:pStyle w:val="ListParagraph"/>
        <w:numPr>
          <w:ilvl w:val="0"/>
          <w:numId w:val="21"/>
        </w:numPr>
        <w:spacing w:after="0" w:line="240" w:lineRule="auto"/>
        <w:jc w:val="both"/>
        <w:rPr>
          <w:rFonts w:ascii="Times New Roman" w:hAnsi="Times New Roman" w:cs="Times New Roman"/>
          <w:lang w:val="ro-RO"/>
        </w:rPr>
      </w:pPr>
      <w:r>
        <w:rPr>
          <w:rFonts w:ascii="Times New Roman" w:hAnsi="Times New Roman" w:cs="Times New Roman"/>
          <w:lang w:val="ro-RO"/>
        </w:rPr>
        <w:t>Mijloace audio-vizuale: radioul, televiziunea.</w:t>
      </w:r>
    </w:p>
    <w:p w:rsidR="00C04BE5" w:rsidRDefault="00C04BE5" w:rsidP="00CE4B38">
      <w:pPr>
        <w:pStyle w:val="ListParagraph"/>
        <w:numPr>
          <w:ilvl w:val="0"/>
          <w:numId w:val="20"/>
        </w:numPr>
        <w:spacing w:after="0" w:line="240" w:lineRule="auto"/>
        <w:ind w:left="990" w:hanging="270"/>
        <w:jc w:val="both"/>
        <w:rPr>
          <w:rFonts w:ascii="Times New Roman" w:hAnsi="Times New Roman" w:cs="Times New Roman"/>
          <w:lang w:val="ro-RO"/>
        </w:rPr>
      </w:pPr>
      <w:r>
        <w:rPr>
          <w:rFonts w:ascii="Times New Roman" w:hAnsi="Times New Roman" w:cs="Times New Roman"/>
          <w:lang w:val="ro-RO"/>
        </w:rPr>
        <w:t>După gradul de noutate și de complexitate:</w:t>
      </w:r>
    </w:p>
    <w:p w:rsidR="00C04BE5" w:rsidRDefault="00C04BE5" w:rsidP="00CE4B38">
      <w:pPr>
        <w:pStyle w:val="ListParagraph"/>
        <w:numPr>
          <w:ilvl w:val="0"/>
          <w:numId w:val="22"/>
        </w:numPr>
        <w:spacing w:after="0" w:line="240" w:lineRule="auto"/>
        <w:ind w:left="1440"/>
        <w:jc w:val="both"/>
        <w:rPr>
          <w:rFonts w:ascii="Times New Roman" w:hAnsi="Times New Roman" w:cs="Times New Roman"/>
          <w:lang w:val="ro-RO"/>
        </w:rPr>
      </w:pPr>
      <w:r>
        <w:rPr>
          <w:rFonts w:ascii="Times New Roman" w:hAnsi="Times New Roman" w:cs="Times New Roman"/>
          <w:lang w:val="ro-RO"/>
        </w:rPr>
        <w:t>Mijloace tradiționale: ziarele, radioul;</w:t>
      </w:r>
    </w:p>
    <w:p w:rsidR="00C04BE5" w:rsidRDefault="00C04BE5" w:rsidP="00CE4B38">
      <w:pPr>
        <w:pStyle w:val="ListParagraph"/>
        <w:numPr>
          <w:ilvl w:val="0"/>
          <w:numId w:val="22"/>
        </w:numPr>
        <w:spacing w:after="0" w:line="240" w:lineRule="auto"/>
        <w:ind w:left="1440"/>
        <w:jc w:val="both"/>
        <w:rPr>
          <w:rFonts w:ascii="Times New Roman" w:hAnsi="Times New Roman" w:cs="Times New Roman"/>
          <w:lang w:val="ro-RO"/>
        </w:rPr>
      </w:pPr>
      <w:r>
        <w:rPr>
          <w:rFonts w:ascii="Times New Roman" w:hAnsi="Times New Roman" w:cs="Times New Roman"/>
          <w:lang w:val="ro-RO"/>
        </w:rPr>
        <w:t>Mijloace moderne: televiziunea, internetul, complexe multimedia.</w:t>
      </w:r>
    </w:p>
    <w:p w:rsidR="00C04BE5" w:rsidRDefault="00C04BE5" w:rsidP="00C04BE5">
      <w:pPr>
        <w:spacing w:after="0" w:line="240" w:lineRule="auto"/>
        <w:ind w:left="720"/>
        <w:jc w:val="both"/>
        <w:rPr>
          <w:rFonts w:ascii="Times New Roman" w:hAnsi="Times New Roman" w:cs="Times New Roman"/>
          <w:lang w:val="ro-RO"/>
        </w:rPr>
      </w:pPr>
      <w:r>
        <w:rPr>
          <w:rFonts w:ascii="Times New Roman" w:hAnsi="Times New Roman" w:cs="Times New Roman"/>
          <w:lang w:val="ro-RO"/>
        </w:rPr>
        <w:t>Mass media prezintă mijloace de comunicare caracterizate prin următoarele funcții:</w:t>
      </w:r>
    </w:p>
    <w:p w:rsidR="00C04BE5" w:rsidRDefault="00C04BE5" w:rsidP="00CE4B38">
      <w:pPr>
        <w:pStyle w:val="ListParagraph"/>
        <w:numPr>
          <w:ilvl w:val="0"/>
          <w:numId w:val="23"/>
        </w:numPr>
        <w:spacing w:after="0" w:line="240" w:lineRule="auto"/>
        <w:ind w:left="720"/>
        <w:jc w:val="both"/>
        <w:rPr>
          <w:rFonts w:ascii="Times New Roman" w:hAnsi="Times New Roman" w:cs="Times New Roman"/>
          <w:lang w:val="ro-RO"/>
        </w:rPr>
      </w:pPr>
      <w:r w:rsidRPr="00E669E3">
        <w:rPr>
          <w:rFonts w:ascii="Times New Roman" w:hAnsi="Times New Roman" w:cs="Times New Roman"/>
          <w:i/>
          <w:lang w:val="ro-RO"/>
        </w:rPr>
        <w:t>Funcția de informare</w:t>
      </w:r>
      <w:r>
        <w:rPr>
          <w:rFonts w:ascii="Times New Roman" w:hAnsi="Times New Roman" w:cs="Times New Roman"/>
          <w:lang w:val="ro-RO"/>
        </w:rPr>
        <w:t xml:space="preserve"> – oferă informații de larg interes, cu caracter general privind fenomene din </w:t>
      </w:r>
    </w:p>
    <w:p w:rsidR="00C04BE5" w:rsidRPr="00E669E3" w:rsidRDefault="00C04BE5" w:rsidP="00C04BE5">
      <w:pPr>
        <w:spacing w:after="0" w:line="240" w:lineRule="auto"/>
        <w:jc w:val="both"/>
        <w:rPr>
          <w:rFonts w:ascii="Times New Roman" w:hAnsi="Times New Roman" w:cs="Times New Roman"/>
          <w:lang w:val="ro-RO"/>
        </w:rPr>
      </w:pPr>
      <w:r w:rsidRPr="00E669E3">
        <w:rPr>
          <w:rFonts w:ascii="Times New Roman" w:hAnsi="Times New Roman" w:cs="Times New Roman"/>
          <w:lang w:val="ro-RO"/>
        </w:rPr>
        <w:t>societatea modernă (starea vremii, prognoze economico-financiare, prevenirea răspândirii unor boli etc);</w:t>
      </w:r>
    </w:p>
    <w:p w:rsidR="00C04BE5" w:rsidRDefault="00C04BE5" w:rsidP="00CE4B38">
      <w:pPr>
        <w:pStyle w:val="ListParagraph"/>
        <w:numPr>
          <w:ilvl w:val="0"/>
          <w:numId w:val="23"/>
        </w:numPr>
        <w:spacing w:after="0" w:line="240" w:lineRule="auto"/>
        <w:ind w:left="720"/>
        <w:jc w:val="both"/>
        <w:rPr>
          <w:rFonts w:ascii="Times New Roman" w:hAnsi="Times New Roman" w:cs="Times New Roman"/>
          <w:lang w:val="ro-RO"/>
        </w:rPr>
      </w:pPr>
      <w:r w:rsidRPr="00E669E3">
        <w:rPr>
          <w:rFonts w:ascii="Times New Roman" w:hAnsi="Times New Roman" w:cs="Times New Roman"/>
          <w:i/>
          <w:lang w:val="ro-RO"/>
        </w:rPr>
        <w:t>Funcția de interpretare</w:t>
      </w:r>
      <w:r>
        <w:rPr>
          <w:rFonts w:ascii="Times New Roman" w:hAnsi="Times New Roman" w:cs="Times New Roman"/>
          <w:lang w:val="ro-RO"/>
        </w:rPr>
        <w:t xml:space="preserve"> – sunt prezentate realitățile înconjurătoare, ordonat și coerent sub forma </w:t>
      </w:r>
    </w:p>
    <w:p w:rsidR="00C04BE5" w:rsidRPr="00E669E3" w:rsidRDefault="00C04BE5" w:rsidP="00C04BE5">
      <w:pPr>
        <w:spacing w:after="0" w:line="240" w:lineRule="auto"/>
        <w:jc w:val="both"/>
        <w:rPr>
          <w:rFonts w:ascii="Times New Roman" w:hAnsi="Times New Roman" w:cs="Times New Roman"/>
          <w:lang w:val="ro-RO"/>
        </w:rPr>
      </w:pPr>
      <w:r w:rsidRPr="00E669E3">
        <w:rPr>
          <w:rFonts w:ascii="Times New Roman" w:hAnsi="Times New Roman" w:cs="Times New Roman"/>
          <w:lang w:val="ro-RO"/>
        </w:rPr>
        <w:t>editorialelor, comentariilor, cronicilor și pamfletelor;</w:t>
      </w:r>
    </w:p>
    <w:p w:rsidR="00C04BE5" w:rsidRDefault="00C04BE5" w:rsidP="00CE4B38">
      <w:pPr>
        <w:pStyle w:val="ListParagraph"/>
        <w:numPr>
          <w:ilvl w:val="0"/>
          <w:numId w:val="23"/>
        </w:numPr>
        <w:spacing w:after="0" w:line="240" w:lineRule="auto"/>
        <w:ind w:left="720"/>
        <w:jc w:val="both"/>
        <w:rPr>
          <w:rFonts w:ascii="Times New Roman" w:hAnsi="Times New Roman" w:cs="Times New Roman"/>
          <w:lang w:val="ro-RO"/>
        </w:rPr>
      </w:pPr>
      <w:r w:rsidRPr="00E669E3">
        <w:rPr>
          <w:rFonts w:ascii="Times New Roman" w:hAnsi="Times New Roman" w:cs="Times New Roman"/>
          <w:i/>
          <w:lang w:val="ro-RO"/>
        </w:rPr>
        <w:t>Funcția de legătură</w:t>
      </w:r>
      <w:r>
        <w:rPr>
          <w:rFonts w:ascii="Times New Roman" w:hAnsi="Times New Roman" w:cs="Times New Roman"/>
          <w:lang w:val="ro-RO"/>
        </w:rPr>
        <w:t xml:space="preserve">: Unele canale media permit oamenilor să fie conectați în același timp la un </w:t>
      </w:r>
    </w:p>
    <w:p w:rsidR="00C04BE5" w:rsidRPr="00E669E3" w:rsidRDefault="00C04BE5" w:rsidP="00C04BE5">
      <w:pPr>
        <w:spacing w:after="0" w:line="240" w:lineRule="auto"/>
        <w:jc w:val="both"/>
        <w:rPr>
          <w:rFonts w:ascii="Times New Roman" w:hAnsi="Times New Roman" w:cs="Times New Roman"/>
          <w:lang w:val="ro-RO"/>
        </w:rPr>
      </w:pPr>
      <w:r w:rsidRPr="00E669E3">
        <w:rPr>
          <w:rFonts w:ascii="Times New Roman" w:hAnsi="Times New Roman" w:cs="Times New Roman"/>
          <w:lang w:val="ro-RO"/>
        </w:rPr>
        <w:t>același eveniment care-i desparte în timp și spațiu.</w:t>
      </w:r>
    </w:p>
    <w:p w:rsidR="00C04BE5" w:rsidRDefault="00C04BE5" w:rsidP="00CE4B38">
      <w:pPr>
        <w:pStyle w:val="ListParagraph"/>
        <w:numPr>
          <w:ilvl w:val="0"/>
          <w:numId w:val="23"/>
        </w:numPr>
        <w:spacing w:after="0" w:line="240" w:lineRule="auto"/>
        <w:ind w:left="720"/>
        <w:jc w:val="both"/>
        <w:rPr>
          <w:rFonts w:ascii="Times New Roman" w:hAnsi="Times New Roman" w:cs="Times New Roman"/>
          <w:lang w:val="ro-RO"/>
        </w:rPr>
      </w:pPr>
      <w:r w:rsidRPr="00E669E3">
        <w:rPr>
          <w:rFonts w:ascii="Times New Roman" w:hAnsi="Times New Roman" w:cs="Times New Roman"/>
          <w:i/>
          <w:lang w:val="ro-RO"/>
        </w:rPr>
        <w:t xml:space="preserve">Funcția de culturalizare: </w:t>
      </w:r>
      <w:r>
        <w:rPr>
          <w:rFonts w:ascii="Times New Roman" w:hAnsi="Times New Roman" w:cs="Times New Roman"/>
          <w:lang w:val="ro-RO"/>
        </w:rPr>
        <w:t xml:space="preserve">Mijloacele de comunicare mass media sunt accesibile populației de pe </w:t>
      </w:r>
    </w:p>
    <w:p w:rsidR="00C04BE5" w:rsidRPr="00E669E3" w:rsidRDefault="00C04BE5" w:rsidP="00C04BE5">
      <w:pPr>
        <w:spacing w:after="0" w:line="240" w:lineRule="auto"/>
        <w:jc w:val="both"/>
        <w:rPr>
          <w:rFonts w:ascii="Times New Roman" w:hAnsi="Times New Roman" w:cs="Times New Roman"/>
          <w:lang w:val="ro-RO"/>
        </w:rPr>
      </w:pPr>
      <w:r w:rsidRPr="00E669E3">
        <w:rPr>
          <w:rFonts w:ascii="Times New Roman" w:hAnsi="Times New Roman" w:cs="Times New Roman"/>
          <w:lang w:val="ro-RO"/>
        </w:rPr>
        <w:t>întreg globul, ceea ce înseamnă că mesajele exprimate trebuiesc transmise într-un limbaj posibil de a fi înțeles de toată lumea.</w:t>
      </w:r>
    </w:p>
    <w:p w:rsidR="00C04BE5" w:rsidRDefault="00C04BE5" w:rsidP="00CE4B38">
      <w:pPr>
        <w:pStyle w:val="ListParagraph"/>
        <w:numPr>
          <w:ilvl w:val="0"/>
          <w:numId w:val="23"/>
        </w:numPr>
        <w:spacing w:after="0" w:line="240" w:lineRule="auto"/>
        <w:ind w:left="720"/>
        <w:jc w:val="both"/>
        <w:rPr>
          <w:rFonts w:ascii="Times New Roman" w:hAnsi="Times New Roman" w:cs="Times New Roman"/>
          <w:lang w:val="ro-RO"/>
        </w:rPr>
      </w:pPr>
      <w:r w:rsidRPr="00E669E3">
        <w:rPr>
          <w:rFonts w:ascii="Times New Roman" w:hAnsi="Times New Roman" w:cs="Times New Roman"/>
          <w:i/>
          <w:lang w:val="ro-RO"/>
        </w:rPr>
        <w:t>Funcția de divertisment</w:t>
      </w:r>
      <w:r>
        <w:rPr>
          <w:rFonts w:ascii="Times New Roman" w:hAnsi="Times New Roman" w:cs="Times New Roman"/>
          <w:lang w:val="ro-RO"/>
        </w:rPr>
        <w:t xml:space="preserve"> este preponderentă, mass media oferind informații din toate domeniile.</w:t>
      </w:r>
    </w:p>
    <w:p w:rsidR="00C04BE5" w:rsidRDefault="00C04BE5" w:rsidP="00C04BE5">
      <w:pPr>
        <w:pStyle w:val="ListParagraph"/>
        <w:spacing w:after="0" w:line="240" w:lineRule="auto"/>
        <w:jc w:val="both"/>
        <w:rPr>
          <w:rFonts w:ascii="Times New Roman" w:hAnsi="Times New Roman" w:cs="Times New Roman"/>
          <w:lang w:val="ro-RO"/>
        </w:rPr>
      </w:pPr>
    </w:p>
    <w:p w:rsidR="00C04BE5" w:rsidRDefault="00C04BE5" w:rsidP="00C04BE5">
      <w:pPr>
        <w:pStyle w:val="ListParagraph"/>
        <w:spacing w:after="0" w:line="240" w:lineRule="auto"/>
        <w:jc w:val="both"/>
        <w:rPr>
          <w:rFonts w:ascii="Times New Roman" w:hAnsi="Times New Roman" w:cs="Times New Roman"/>
          <w:lang w:val="ro-RO"/>
        </w:rPr>
      </w:pPr>
      <w:r>
        <w:rPr>
          <w:rFonts w:ascii="Times New Roman" w:hAnsi="Times New Roman" w:cs="Times New Roman"/>
          <w:b/>
          <w:lang w:val="ro-RO"/>
        </w:rPr>
        <w:t>MIJLOACE DE COMUNICARE ORALĂ</w:t>
      </w:r>
      <w:r>
        <w:rPr>
          <w:rFonts w:ascii="Times New Roman" w:hAnsi="Times New Roman" w:cs="Times New Roman"/>
          <w:lang w:val="ro-RO"/>
        </w:rPr>
        <w:t xml:space="preserve">: Cel mai important mijloc de comunicare orală este </w:t>
      </w:r>
    </w:p>
    <w:p w:rsidR="00C04BE5" w:rsidRDefault="00C04BE5" w:rsidP="00C70615">
      <w:pPr>
        <w:spacing w:after="0" w:line="240" w:lineRule="auto"/>
        <w:jc w:val="both"/>
        <w:rPr>
          <w:rFonts w:ascii="Times New Roman" w:hAnsi="Times New Roman" w:cs="Times New Roman"/>
          <w:lang w:val="ro-RO"/>
        </w:rPr>
      </w:pPr>
      <w:r w:rsidRPr="001534B6">
        <w:rPr>
          <w:rFonts w:ascii="Times New Roman" w:hAnsi="Times New Roman" w:cs="Times New Roman"/>
          <w:lang w:val="ro-RO"/>
        </w:rPr>
        <w:t xml:space="preserve">telefonul. </w:t>
      </w:r>
    </w:p>
    <w:p w:rsidR="00C04BE5" w:rsidRDefault="00C04BE5" w:rsidP="00C04BE5">
      <w:pPr>
        <w:spacing w:after="0" w:line="240" w:lineRule="auto"/>
        <w:jc w:val="both"/>
        <w:rPr>
          <w:rFonts w:ascii="Times New Roman" w:hAnsi="Times New Roman" w:cs="Times New Roman"/>
          <w:lang w:val="ro-RO"/>
        </w:rPr>
      </w:pPr>
    </w:p>
    <w:p w:rsidR="00C04BE5" w:rsidRPr="00F371ED" w:rsidRDefault="00C04BE5" w:rsidP="00C04BE5">
      <w:pPr>
        <w:spacing w:after="0" w:line="240" w:lineRule="auto"/>
        <w:jc w:val="both"/>
        <w:rPr>
          <w:rFonts w:ascii="Times New Roman" w:hAnsi="Times New Roman" w:cs="Times New Roman"/>
          <w:lang w:val="ro-RO"/>
        </w:rPr>
      </w:pPr>
      <w:r>
        <w:rPr>
          <w:rFonts w:ascii="Times New Roman" w:hAnsi="Times New Roman" w:cs="Times New Roman"/>
          <w:b/>
          <w:lang w:val="ro-RO"/>
        </w:rPr>
        <w:tab/>
        <w:t xml:space="preserve">MIJLOACE DE COMUNICARE SCRISĂ: </w:t>
      </w:r>
      <w:r>
        <w:rPr>
          <w:rFonts w:ascii="Times New Roman" w:hAnsi="Times New Roman" w:cs="Times New Roman"/>
          <w:lang w:val="ro-RO"/>
        </w:rPr>
        <w:t>Putem comunica în scris prin intermediul mai multor mijloace:</w:t>
      </w:r>
    </w:p>
    <w:p w:rsidR="00C04BE5" w:rsidRPr="00F371ED" w:rsidRDefault="00C04BE5" w:rsidP="00CE4B38">
      <w:pPr>
        <w:pStyle w:val="ListParagraph"/>
        <w:numPr>
          <w:ilvl w:val="0"/>
          <w:numId w:val="24"/>
        </w:numPr>
        <w:spacing w:after="0" w:line="240" w:lineRule="auto"/>
        <w:jc w:val="both"/>
        <w:rPr>
          <w:rFonts w:ascii="Times New Roman" w:hAnsi="Times New Roman" w:cs="Times New Roman"/>
          <w:b/>
          <w:lang w:val="ro-RO"/>
        </w:rPr>
      </w:pPr>
      <w:r w:rsidRPr="00F371ED">
        <w:rPr>
          <w:rFonts w:ascii="Times New Roman" w:hAnsi="Times New Roman" w:cs="Times New Roman"/>
          <w:b/>
          <w:lang w:val="ro-RO"/>
        </w:rPr>
        <w:t>Serviciul poștal</w:t>
      </w:r>
      <w:r w:rsidRPr="00F371ED">
        <w:rPr>
          <w:rFonts w:ascii="Times New Roman" w:hAnsi="Times New Roman" w:cs="Times New Roman"/>
          <w:lang w:val="ro-RO"/>
        </w:rPr>
        <w:t xml:space="preserve"> este utilizat mai ales în furnizarea de servicii ( transportul de mărfuri, livrare de </w:t>
      </w:r>
    </w:p>
    <w:p w:rsidR="00C04BE5" w:rsidRPr="00F371ED" w:rsidRDefault="00C04BE5" w:rsidP="00C04BE5">
      <w:pPr>
        <w:spacing w:after="0" w:line="240" w:lineRule="auto"/>
        <w:jc w:val="both"/>
        <w:rPr>
          <w:rFonts w:ascii="Times New Roman" w:hAnsi="Times New Roman" w:cs="Times New Roman"/>
          <w:b/>
          <w:lang w:val="ro-RO"/>
        </w:rPr>
      </w:pPr>
      <w:r w:rsidRPr="00F371ED">
        <w:rPr>
          <w:rFonts w:ascii="Times New Roman" w:hAnsi="Times New Roman" w:cs="Times New Roman"/>
          <w:lang w:val="ro-RO"/>
        </w:rPr>
        <w:t>facturi);</w:t>
      </w:r>
    </w:p>
    <w:p w:rsidR="00C04BE5" w:rsidRPr="00F371ED" w:rsidRDefault="00C04BE5" w:rsidP="00CE4B38">
      <w:pPr>
        <w:pStyle w:val="ListParagraph"/>
        <w:numPr>
          <w:ilvl w:val="0"/>
          <w:numId w:val="24"/>
        </w:numPr>
        <w:spacing w:after="0" w:line="240" w:lineRule="auto"/>
        <w:jc w:val="both"/>
        <w:rPr>
          <w:rFonts w:ascii="Times New Roman" w:hAnsi="Times New Roman" w:cs="Times New Roman"/>
          <w:b/>
          <w:lang w:val="ro-RO"/>
        </w:rPr>
      </w:pPr>
      <w:r>
        <w:rPr>
          <w:rFonts w:ascii="Times New Roman" w:hAnsi="Times New Roman" w:cs="Times New Roman"/>
          <w:b/>
          <w:lang w:val="ro-RO"/>
        </w:rPr>
        <w:t xml:space="preserve">Minitelul </w:t>
      </w:r>
      <w:r>
        <w:rPr>
          <w:rFonts w:ascii="Times New Roman" w:hAnsi="Times New Roman" w:cs="Times New Roman"/>
          <w:lang w:val="ro-RO"/>
        </w:rPr>
        <w:t xml:space="preserve">este primul videotext care permitea transmiterea electronică pe ecran a unor texte </w:t>
      </w:r>
    </w:p>
    <w:p w:rsidR="00C04BE5" w:rsidRPr="00F371ED" w:rsidRDefault="00C04BE5" w:rsidP="00C04BE5">
      <w:pPr>
        <w:spacing w:after="0" w:line="240" w:lineRule="auto"/>
        <w:jc w:val="both"/>
        <w:rPr>
          <w:rFonts w:ascii="Times New Roman" w:hAnsi="Times New Roman" w:cs="Times New Roman"/>
          <w:b/>
          <w:lang w:val="ro-RO"/>
        </w:rPr>
      </w:pPr>
      <w:r w:rsidRPr="00F371ED">
        <w:rPr>
          <w:rFonts w:ascii="Times New Roman" w:hAnsi="Times New Roman" w:cs="Times New Roman"/>
          <w:lang w:val="ro-RO"/>
        </w:rPr>
        <w:t>dialogate și a unor informații comerciale;</w:t>
      </w:r>
    </w:p>
    <w:p w:rsidR="00C04BE5" w:rsidRPr="00F371ED" w:rsidRDefault="00C04BE5" w:rsidP="00CE4B38">
      <w:pPr>
        <w:pStyle w:val="ListParagraph"/>
        <w:numPr>
          <w:ilvl w:val="0"/>
          <w:numId w:val="24"/>
        </w:numPr>
        <w:spacing w:after="0" w:line="240" w:lineRule="auto"/>
        <w:jc w:val="both"/>
        <w:rPr>
          <w:rFonts w:ascii="Times New Roman" w:hAnsi="Times New Roman" w:cs="Times New Roman"/>
          <w:b/>
          <w:lang w:val="ro-RO"/>
        </w:rPr>
      </w:pPr>
      <w:r w:rsidRPr="00F371ED">
        <w:rPr>
          <w:rFonts w:ascii="Times New Roman" w:hAnsi="Times New Roman" w:cs="Times New Roman"/>
          <w:b/>
          <w:lang w:val="ro-RO"/>
        </w:rPr>
        <w:t>Faxul</w:t>
      </w:r>
      <w:r>
        <w:rPr>
          <w:rFonts w:ascii="Times New Roman" w:hAnsi="Times New Roman" w:cs="Times New Roman"/>
          <w:b/>
          <w:lang w:val="ro-RO"/>
        </w:rPr>
        <w:t xml:space="preserve"> </w:t>
      </w:r>
      <w:r>
        <w:rPr>
          <w:rFonts w:ascii="Times New Roman" w:hAnsi="Times New Roman" w:cs="Times New Roman"/>
          <w:lang w:val="ro-RO"/>
        </w:rPr>
        <w:t>este fotocopia la distanță trimisă prin rețeaua telefonică, cu ajutorul unui terminal de fax;</w:t>
      </w:r>
    </w:p>
    <w:p w:rsidR="00C04BE5" w:rsidRPr="00B47684" w:rsidRDefault="00C04BE5" w:rsidP="00CE4B38">
      <w:pPr>
        <w:pStyle w:val="ListParagraph"/>
        <w:numPr>
          <w:ilvl w:val="0"/>
          <w:numId w:val="24"/>
        </w:numPr>
        <w:spacing w:after="0" w:line="240" w:lineRule="auto"/>
        <w:jc w:val="both"/>
        <w:rPr>
          <w:rFonts w:ascii="Times New Roman" w:hAnsi="Times New Roman" w:cs="Times New Roman"/>
          <w:b/>
          <w:lang w:val="ro-RO"/>
        </w:rPr>
      </w:pPr>
      <w:r w:rsidRPr="00B47684">
        <w:rPr>
          <w:rFonts w:ascii="Times New Roman" w:hAnsi="Times New Roman" w:cs="Times New Roman"/>
          <w:b/>
          <w:lang w:val="ro-RO"/>
        </w:rPr>
        <w:t xml:space="preserve">Telexul </w:t>
      </w:r>
      <w:r w:rsidR="00B47684" w:rsidRPr="00B47684">
        <w:rPr>
          <w:rFonts w:ascii="Times New Roman" w:hAnsi="Times New Roman" w:cs="Times New Roman"/>
          <w:b/>
          <w:lang w:val="ro-RO"/>
        </w:rPr>
        <w:t>:</w:t>
      </w:r>
      <w:r w:rsidRPr="00B47684">
        <w:rPr>
          <w:rFonts w:ascii="Times New Roman" w:hAnsi="Times New Roman" w:cs="Times New Roman"/>
          <w:lang w:val="ro-RO"/>
        </w:rPr>
        <w:t xml:space="preserve"> Rețeaua telex permite schimbul instantaneu sau indirect de documente;</w:t>
      </w:r>
    </w:p>
    <w:p w:rsidR="00C04BE5" w:rsidRPr="00F371ED" w:rsidRDefault="00C04BE5" w:rsidP="00CE4B38">
      <w:pPr>
        <w:pStyle w:val="ListParagraph"/>
        <w:numPr>
          <w:ilvl w:val="0"/>
          <w:numId w:val="24"/>
        </w:numPr>
        <w:spacing w:after="0" w:line="240" w:lineRule="auto"/>
        <w:jc w:val="both"/>
        <w:rPr>
          <w:rFonts w:ascii="Times New Roman" w:hAnsi="Times New Roman" w:cs="Times New Roman"/>
          <w:b/>
          <w:lang w:val="ro-RO"/>
        </w:rPr>
      </w:pPr>
      <w:r>
        <w:rPr>
          <w:rFonts w:ascii="Times New Roman" w:hAnsi="Times New Roman" w:cs="Times New Roman"/>
          <w:b/>
          <w:lang w:val="ro-RO"/>
        </w:rPr>
        <w:t xml:space="preserve">Poșta electronică </w:t>
      </w:r>
      <w:r>
        <w:rPr>
          <w:rFonts w:ascii="Times New Roman" w:hAnsi="Times New Roman" w:cs="Times New Roman"/>
          <w:lang w:val="ro-RO"/>
        </w:rPr>
        <w:t xml:space="preserve">(mesageria electronică) este cel mai frecvent sistem de comunicare on-line, prin </w:t>
      </w:r>
    </w:p>
    <w:p w:rsidR="00C04BE5" w:rsidRPr="00F371ED" w:rsidRDefault="00C04BE5" w:rsidP="00C04BE5">
      <w:pPr>
        <w:spacing w:after="0" w:line="240" w:lineRule="auto"/>
        <w:jc w:val="both"/>
        <w:rPr>
          <w:rFonts w:ascii="Times New Roman" w:hAnsi="Times New Roman" w:cs="Times New Roman"/>
          <w:b/>
          <w:lang w:val="ro-RO"/>
        </w:rPr>
      </w:pPr>
      <w:r w:rsidRPr="00F371ED">
        <w:rPr>
          <w:rFonts w:ascii="Times New Roman" w:hAnsi="Times New Roman" w:cs="Times New Roman"/>
          <w:lang w:val="ro-RO"/>
        </w:rPr>
        <w:t>care se pot transmite mesaje electronice (e-mail-uri) de la o persoană la alta;</w:t>
      </w:r>
    </w:p>
    <w:p w:rsidR="00C04BE5" w:rsidRPr="00F371ED" w:rsidRDefault="00C04BE5" w:rsidP="00CE4B38">
      <w:pPr>
        <w:pStyle w:val="ListParagraph"/>
        <w:numPr>
          <w:ilvl w:val="0"/>
          <w:numId w:val="24"/>
        </w:numPr>
        <w:spacing w:after="0" w:line="240" w:lineRule="auto"/>
        <w:jc w:val="both"/>
        <w:rPr>
          <w:rFonts w:ascii="Times New Roman" w:hAnsi="Times New Roman" w:cs="Times New Roman"/>
          <w:b/>
          <w:lang w:val="ro-RO"/>
        </w:rPr>
      </w:pPr>
      <w:r>
        <w:rPr>
          <w:rFonts w:ascii="Times New Roman" w:hAnsi="Times New Roman" w:cs="Times New Roman"/>
          <w:b/>
          <w:lang w:val="ro-RO"/>
        </w:rPr>
        <w:t xml:space="preserve">Internetul </w:t>
      </w:r>
      <w:r>
        <w:rPr>
          <w:rFonts w:ascii="Times New Roman" w:hAnsi="Times New Roman" w:cs="Times New Roman"/>
          <w:lang w:val="ro-RO"/>
        </w:rPr>
        <w:t xml:space="preserve">este cel mai important mijloc de comunicare, folosit atât în comunicarea interpersonală </w:t>
      </w:r>
    </w:p>
    <w:p w:rsidR="00C04BE5" w:rsidRDefault="00C04BE5" w:rsidP="00C04BE5">
      <w:pPr>
        <w:spacing w:after="0" w:line="240" w:lineRule="auto"/>
        <w:jc w:val="both"/>
        <w:rPr>
          <w:rFonts w:ascii="Times New Roman" w:hAnsi="Times New Roman" w:cs="Times New Roman"/>
          <w:b/>
          <w:lang w:val="ro-RO"/>
        </w:rPr>
      </w:pPr>
      <w:r w:rsidRPr="00F371ED">
        <w:rPr>
          <w:rFonts w:ascii="Times New Roman" w:hAnsi="Times New Roman" w:cs="Times New Roman"/>
          <w:lang w:val="ro-RO"/>
        </w:rPr>
        <w:t>cu caracter personal, cât și în comunicarea profesională.</w:t>
      </w:r>
    </w:p>
    <w:p w:rsidR="001F4A27" w:rsidRDefault="001F4A27" w:rsidP="00C04BE5">
      <w:pPr>
        <w:spacing w:after="0" w:line="240" w:lineRule="auto"/>
        <w:ind w:firstLine="720"/>
        <w:jc w:val="both"/>
        <w:rPr>
          <w:rFonts w:ascii="Times New Roman" w:hAnsi="Times New Roman" w:cs="Times New Roman"/>
          <w:b/>
          <w:lang w:val="ro-RO"/>
        </w:rPr>
      </w:pPr>
    </w:p>
    <w:p w:rsidR="00C04BE5" w:rsidRDefault="00C04BE5" w:rsidP="00C04BE5">
      <w:pPr>
        <w:spacing w:after="0" w:line="240" w:lineRule="auto"/>
        <w:ind w:firstLine="720"/>
        <w:jc w:val="both"/>
        <w:rPr>
          <w:rFonts w:ascii="Times New Roman" w:hAnsi="Times New Roman" w:cs="Times New Roman"/>
          <w:lang w:val="ro-RO"/>
        </w:rPr>
      </w:pPr>
      <w:r>
        <w:rPr>
          <w:rFonts w:ascii="Times New Roman" w:hAnsi="Times New Roman" w:cs="Times New Roman"/>
          <w:b/>
          <w:lang w:val="ro-RO"/>
        </w:rPr>
        <w:t xml:space="preserve">MIJLOACE DE COMUNICARE VIZUALĂ: </w:t>
      </w:r>
    </w:p>
    <w:p w:rsidR="00C70615" w:rsidRDefault="00C04BE5" w:rsidP="00C04BE5">
      <w:pPr>
        <w:spacing w:after="0" w:line="240" w:lineRule="auto"/>
        <w:jc w:val="both"/>
        <w:rPr>
          <w:rFonts w:ascii="Times New Roman" w:hAnsi="Times New Roman" w:cs="Times New Roman"/>
          <w:b/>
          <w:lang w:val="ro-RO"/>
        </w:rPr>
      </w:pPr>
      <w:r>
        <w:rPr>
          <w:rFonts w:ascii="Times New Roman" w:hAnsi="Times New Roman" w:cs="Times New Roman"/>
          <w:lang w:val="ro-RO"/>
        </w:rPr>
        <w:tab/>
        <w:t xml:space="preserve">Comunicarea prin imagine se realizează cu ajutorul diferitelor mijloace de comunicare, precum: </w:t>
      </w:r>
      <w:r w:rsidRPr="00352DDD">
        <w:rPr>
          <w:rFonts w:ascii="Times New Roman" w:hAnsi="Times New Roman" w:cs="Times New Roman"/>
          <w:b/>
          <w:lang w:val="ro-RO"/>
        </w:rPr>
        <w:t>planșe, pliante, cataloage, reviste, ziare, videoproiector, dia</w:t>
      </w:r>
      <w:r>
        <w:rPr>
          <w:rFonts w:ascii="Times New Roman" w:hAnsi="Times New Roman" w:cs="Times New Roman"/>
          <w:b/>
          <w:lang w:val="ro-RO"/>
        </w:rPr>
        <w:t>pozitive, telefon, televizor, vi</w:t>
      </w:r>
      <w:r w:rsidRPr="00352DDD">
        <w:rPr>
          <w:rFonts w:ascii="Times New Roman" w:hAnsi="Times New Roman" w:cs="Times New Roman"/>
          <w:b/>
          <w:lang w:val="ro-RO"/>
        </w:rPr>
        <w:t>deo, calculator, tabletă.</w:t>
      </w:r>
    </w:p>
    <w:p w:rsidR="00C04BE5" w:rsidRDefault="00C04BE5" w:rsidP="00C04BE5">
      <w:pPr>
        <w:spacing w:after="0" w:line="240" w:lineRule="auto"/>
        <w:jc w:val="both"/>
        <w:rPr>
          <w:rFonts w:ascii="Times New Roman" w:hAnsi="Times New Roman" w:cs="Times New Roman"/>
          <w:b/>
          <w:lang w:val="ro-RO"/>
        </w:rPr>
      </w:pPr>
      <w:r>
        <w:rPr>
          <w:rFonts w:ascii="Times New Roman" w:hAnsi="Times New Roman" w:cs="Times New Roman"/>
          <w:b/>
          <w:lang w:val="ro-RO"/>
        </w:rPr>
        <w:tab/>
        <w:t>Imaginile vizuale trebuie să îndeplinească următoarele funcții:</w:t>
      </w:r>
    </w:p>
    <w:p w:rsidR="00C04BE5" w:rsidRPr="00352DDD" w:rsidRDefault="00C04BE5" w:rsidP="00CE4B38">
      <w:pPr>
        <w:pStyle w:val="ListParagraph"/>
        <w:numPr>
          <w:ilvl w:val="0"/>
          <w:numId w:val="25"/>
        </w:numPr>
        <w:spacing w:after="0" w:line="240" w:lineRule="auto"/>
        <w:jc w:val="both"/>
        <w:rPr>
          <w:rFonts w:ascii="Times New Roman" w:hAnsi="Times New Roman" w:cs="Times New Roman"/>
          <w:lang w:val="ro-RO"/>
        </w:rPr>
      </w:pPr>
      <w:r w:rsidRPr="00352DDD">
        <w:rPr>
          <w:rFonts w:ascii="Times New Roman" w:hAnsi="Times New Roman" w:cs="Times New Roman"/>
          <w:lang w:val="ro-RO"/>
        </w:rPr>
        <w:t>Să atragă atenția prin elemente precum: contrast, culoare, compoziție;</w:t>
      </w:r>
    </w:p>
    <w:p w:rsidR="00C04BE5" w:rsidRPr="00352DDD" w:rsidRDefault="00C04BE5" w:rsidP="00CE4B38">
      <w:pPr>
        <w:pStyle w:val="ListParagraph"/>
        <w:numPr>
          <w:ilvl w:val="0"/>
          <w:numId w:val="25"/>
        </w:numPr>
        <w:spacing w:after="0" w:line="240" w:lineRule="auto"/>
        <w:jc w:val="both"/>
        <w:rPr>
          <w:rFonts w:ascii="Times New Roman" w:hAnsi="Times New Roman" w:cs="Times New Roman"/>
          <w:lang w:val="ro-RO"/>
        </w:rPr>
      </w:pPr>
      <w:r w:rsidRPr="00352DDD">
        <w:rPr>
          <w:rFonts w:ascii="Times New Roman" w:hAnsi="Times New Roman" w:cs="Times New Roman"/>
          <w:lang w:val="ro-RO"/>
        </w:rPr>
        <w:t>Să informeze, să joace rolul de mediator al unor trăiri;</w:t>
      </w:r>
    </w:p>
    <w:p w:rsidR="00C04BE5" w:rsidRPr="00352DDD" w:rsidRDefault="00C04BE5" w:rsidP="00CE4B38">
      <w:pPr>
        <w:pStyle w:val="ListParagraph"/>
        <w:numPr>
          <w:ilvl w:val="0"/>
          <w:numId w:val="25"/>
        </w:numPr>
        <w:spacing w:after="0" w:line="240" w:lineRule="auto"/>
        <w:jc w:val="both"/>
        <w:rPr>
          <w:rFonts w:ascii="Times New Roman" w:hAnsi="Times New Roman" w:cs="Times New Roman"/>
          <w:lang w:val="ro-RO"/>
        </w:rPr>
      </w:pPr>
      <w:r w:rsidRPr="00352DDD">
        <w:rPr>
          <w:rFonts w:ascii="Times New Roman" w:hAnsi="Times New Roman" w:cs="Times New Roman"/>
          <w:lang w:val="ro-RO"/>
        </w:rPr>
        <w:t>Să constituie un instrument important în influențarea caracterului uman.</w:t>
      </w:r>
    </w:p>
    <w:p w:rsidR="00C04BE5" w:rsidRDefault="00C04BE5" w:rsidP="00C04BE5">
      <w:pPr>
        <w:spacing w:after="0" w:line="240" w:lineRule="auto"/>
        <w:ind w:left="720"/>
        <w:jc w:val="both"/>
        <w:rPr>
          <w:rFonts w:ascii="Times New Roman" w:hAnsi="Times New Roman" w:cs="Times New Roman"/>
          <w:b/>
          <w:lang w:val="ro-RO"/>
        </w:rPr>
      </w:pPr>
      <w:r>
        <w:rPr>
          <w:rFonts w:ascii="Times New Roman" w:hAnsi="Times New Roman" w:cs="Times New Roman"/>
          <w:b/>
          <w:lang w:val="ro-RO"/>
        </w:rPr>
        <w:t>Avantajele comunicării vizuale sunt:</w:t>
      </w:r>
    </w:p>
    <w:p w:rsidR="00C04BE5" w:rsidRPr="00352DDD" w:rsidRDefault="00C04BE5" w:rsidP="00CE4B38">
      <w:pPr>
        <w:pStyle w:val="ListParagraph"/>
        <w:numPr>
          <w:ilvl w:val="0"/>
          <w:numId w:val="25"/>
        </w:numPr>
        <w:spacing w:after="0" w:line="240" w:lineRule="auto"/>
        <w:jc w:val="both"/>
        <w:rPr>
          <w:rFonts w:ascii="Times New Roman" w:hAnsi="Times New Roman" w:cs="Times New Roman"/>
          <w:lang w:val="ro-RO"/>
        </w:rPr>
      </w:pPr>
      <w:r w:rsidRPr="00352DDD">
        <w:rPr>
          <w:rFonts w:ascii="Times New Roman" w:hAnsi="Times New Roman" w:cs="Times New Roman"/>
          <w:b/>
          <w:lang w:val="ro-RO"/>
        </w:rPr>
        <w:t xml:space="preserve">Impactul vizual - </w:t>
      </w:r>
      <w:r w:rsidRPr="00352DDD">
        <w:rPr>
          <w:rFonts w:ascii="Times New Roman" w:hAnsi="Times New Roman" w:cs="Times New Roman"/>
          <w:lang w:val="ro-RO"/>
        </w:rPr>
        <w:t>o imagine redă instantaneu ceea ce se poate scrie în mai multe pagini;</w:t>
      </w:r>
    </w:p>
    <w:p w:rsidR="00C04BE5" w:rsidRDefault="00C04BE5" w:rsidP="00CE4B38">
      <w:pPr>
        <w:pStyle w:val="ListParagraph"/>
        <w:numPr>
          <w:ilvl w:val="0"/>
          <w:numId w:val="25"/>
        </w:numPr>
        <w:spacing w:after="0" w:line="240" w:lineRule="auto"/>
        <w:jc w:val="both"/>
        <w:rPr>
          <w:rFonts w:ascii="Times New Roman" w:hAnsi="Times New Roman" w:cs="Times New Roman"/>
          <w:lang w:val="ro-RO"/>
        </w:rPr>
      </w:pPr>
      <w:r>
        <w:rPr>
          <w:rFonts w:ascii="Times New Roman" w:hAnsi="Times New Roman" w:cs="Times New Roman"/>
          <w:b/>
          <w:lang w:val="ro-RO"/>
        </w:rPr>
        <w:t>Manevrabilitate deosebită –</w:t>
      </w:r>
      <w:r>
        <w:rPr>
          <w:rFonts w:ascii="Times New Roman" w:hAnsi="Times New Roman" w:cs="Times New Roman"/>
          <w:lang w:val="ro-RO"/>
        </w:rPr>
        <w:t xml:space="preserve"> mijloacele vizuale pot fi folosite realtiv ușor și pot transporta </w:t>
      </w:r>
    </w:p>
    <w:p w:rsidR="00C04BE5" w:rsidRDefault="00C04BE5" w:rsidP="00C04BE5">
      <w:pPr>
        <w:spacing w:after="0" w:line="240" w:lineRule="auto"/>
        <w:jc w:val="both"/>
        <w:rPr>
          <w:rFonts w:ascii="Times New Roman" w:hAnsi="Times New Roman" w:cs="Times New Roman"/>
          <w:lang w:val="ro-RO"/>
        </w:rPr>
      </w:pPr>
      <w:r w:rsidRPr="00352DDD">
        <w:rPr>
          <w:rFonts w:ascii="Times New Roman" w:hAnsi="Times New Roman" w:cs="Times New Roman"/>
          <w:lang w:val="ro-RO"/>
        </w:rPr>
        <w:t>mesajul pentru a fi preluat de public.</w:t>
      </w:r>
    </w:p>
    <w:p w:rsidR="00C04BE5" w:rsidRPr="00352DDD" w:rsidRDefault="00C04BE5" w:rsidP="00C04BE5">
      <w:pPr>
        <w:spacing w:after="0" w:line="240" w:lineRule="auto"/>
        <w:ind w:left="720"/>
        <w:jc w:val="both"/>
        <w:rPr>
          <w:rFonts w:ascii="Times New Roman" w:hAnsi="Times New Roman" w:cs="Times New Roman"/>
          <w:lang w:val="ro-RO"/>
        </w:rPr>
      </w:pPr>
      <w:r w:rsidRPr="00352DDD">
        <w:rPr>
          <w:rFonts w:ascii="Times New Roman" w:hAnsi="Times New Roman" w:cs="Times New Roman"/>
          <w:b/>
          <w:lang w:val="ro-RO"/>
        </w:rPr>
        <w:lastRenderedPageBreak/>
        <w:t xml:space="preserve">MIJLOACE DE COMUNICARE </w:t>
      </w:r>
      <w:r>
        <w:rPr>
          <w:rFonts w:ascii="Times New Roman" w:hAnsi="Times New Roman" w:cs="Times New Roman"/>
          <w:b/>
          <w:lang w:val="ro-RO"/>
        </w:rPr>
        <w:t>AUDIO</w:t>
      </w:r>
      <w:r w:rsidRPr="00352DDD">
        <w:rPr>
          <w:rFonts w:ascii="Times New Roman" w:hAnsi="Times New Roman" w:cs="Times New Roman"/>
          <w:b/>
          <w:lang w:val="ro-RO"/>
        </w:rPr>
        <w:t xml:space="preserve">VIZUALĂ: </w:t>
      </w:r>
    </w:p>
    <w:p w:rsidR="006109A3" w:rsidRDefault="00C04BE5" w:rsidP="00C04BE5">
      <w:pPr>
        <w:spacing w:after="0" w:line="240" w:lineRule="auto"/>
        <w:jc w:val="both"/>
        <w:rPr>
          <w:rFonts w:ascii="Times New Roman" w:hAnsi="Times New Roman" w:cs="Times New Roman"/>
          <w:lang w:val="ro-RO"/>
        </w:rPr>
      </w:pPr>
      <w:r>
        <w:rPr>
          <w:rFonts w:ascii="Times New Roman" w:hAnsi="Times New Roman" w:cs="Times New Roman"/>
          <w:b/>
          <w:lang w:val="ro-RO"/>
        </w:rPr>
        <w:tab/>
        <w:t>Comunicarea radio</w:t>
      </w:r>
      <w:r>
        <w:rPr>
          <w:rFonts w:ascii="Times New Roman" w:hAnsi="Times New Roman" w:cs="Times New Roman"/>
          <w:lang w:val="ro-RO"/>
        </w:rPr>
        <w:t xml:space="preserve"> este unul din principalele mijloace de comunicare de masă și a fost inițial inventată pentru telegrafie.</w:t>
      </w:r>
    </w:p>
    <w:p w:rsidR="00C04BE5" w:rsidRDefault="00C04BE5" w:rsidP="00C04BE5">
      <w:pPr>
        <w:spacing w:after="0" w:line="240" w:lineRule="auto"/>
        <w:jc w:val="both"/>
        <w:rPr>
          <w:rFonts w:ascii="Times New Roman" w:hAnsi="Times New Roman" w:cs="Times New Roman"/>
          <w:lang w:val="ro-RO"/>
        </w:rPr>
      </w:pPr>
      <w:r>
        <w:rPr>
          <w:rFonts w:ascii="Times New Roman" w:hAnsi="Times New Roman" w:cs="Times New Roman"/>
          <w:lang w:val="ro-RO"/>
        </w:rPr>
        <w:tab/>
      </w:r>
      <w:r w:rsidRPr="00C70615">
        <w:rPr>
          <w:rFonts w:ascii="Times New Roman" w:hAnsi="Times New Roman" w:cs="Times New Roman"/>
          <w:b/>
          <w:lang w:val="ro-RO"/>
        </w:rPr>
        <w:t>Multimedia</w:t>
      </w:r>
      <w:r>
        <w:rPr>
          <w:rFonts w:ascii="Times New Roman" w:hAnsi="Times New Roman" w:cs="Times New Roman"/>
          <w:lang w:val="ro-RO"/>
        </w:rPr>
        <w:t xml:space="preserve"> (mai multe mijloace media) înseamnă capacitatea unui sistem de a comunica (de a prezenta) informația simultan, prin intermediul mai multor medii de prezentare, cum ar fi: text, grafică, fotografii, animație, sunet, clipuri video etc. </w:t>
      </w:r>
    </w:p>
    <w:p w:rsidR="00C04BE5" w:rsidRDefault="00C04BE5" w:rsidP="00C04BE5">
      <w:pPr>
        <w:spacing w:after="0" w:line="240" w:lineRule="auto"/>
        <w:jc w:val="both"/>
        <w:rPr>
          <w:rFonts w:ascii="Times New Roman" w:hAnsi="Times New Roman" w:cs="Times New Roman"/>
          <w:lang w:val="ro-RO"/>
        </w:rPr>
      </w:pPr>
      <w:r>
        <w:rPr>
          <w:rFonts w:ascii="Times New Roman" w:hAnsi="Times New Roman" w:cs="Times New Roman"/>
          <w:lang w:val="ro-RO"/>
        </w:rPr>
        <w:tab/>
        <w:t>Exemple de aplicații multimedia:</w:t>
      </w:r>
    </w:p>
    <w:p w:rsidR="00C04BE5" w:rsidRPr="00A852FA" w:rsidRDefault="00C04BE5" w:rsidP="00CE4B38">
      <w:pPr>
        <w:pStyle w:val="ListParagraph"/>
        <w:numPr>
          <w:ilvl w:val="0"/>
          <w:numId w:val="26"/>
        </w:numPr>
        <w:spacing w:after="0" w:line="240" w:lineRule="auto"/>
        <w:ind w:left="990" w:hanging="270"/>
        <w:jc w:val="both"/>
        <w:rPr>
          <w:rFonts w:ascii="Times New Roman" w:hAnsi="Times New Roman" w:cs="Times New Roman"/>
          <w:b/>
          <w:lang w:val="ro-RO"/>
        </w:rPr>
      </w:pPr>
      <w:r>
        <w:rPr>
          <w:rFonts w:ascii="Times New Roman" w:hAnsi="Times New Roman" w:cs="Times New Roman"/>
          <w:b/>
          <w:lang w:val="ro-RO"/>
        </w:rPr>
        <w:t xml:space="preserve"> </w:t>
      </w:r>
      <w:r w:rsidRPr="00A852FA">
        <w:rPr>
          <w:rFonts w:ascii="Times New Roman" w:hAnsi="Times New Roman" w:cs="Times New Roman"/>
          <w:b/>
          <w:lang w:val="ro-RO"/>
        </w:rPr>
        <w:t>Hypermedia</w:t>
      </w:r>
      <w:r>
        <w:rPr>
          <w:rFonts w:ascii="Times New Roman" w:hAnsi="Times New Roman" w:cs="Times New Roman"/>
          <w:b/>
          <w:lang w:val="ro-RO"/>
        </w:rPr>
        <w:t xml:space="preserve"> </w:t>
      </w:r>
      <w:r>
        <w:rPr>
          <w:rFonts w:ascii="Times New Roman" w:hAnsi="Times New Roman" w:cs="Times New Roman"/>
          <w:lang w:val="ro-RO"/>
        </w:rPr>
        <w:t>– adaugă conceptul de hyperlegătură (hyperlink) aplicațiilor multimedia.</w:t>
      </w:r>
    </w:p>
    <w:p w:rsidR="00C04BE5" w:rsidRPr="00A852FA" w:rsidRDefault="00C04BE5" w:rsidP="00CE4B38">
      <w:pPr>
        <w:pStyle w:val="ListParagraph"/>
        <w:numPr>
          <w:ilvl w:val="0"/>
          <w:numId w:val="26"/>
        </w:numPr>
        <w:spacing w:after="0" w:line="240" w:lineRule="auto"/>
        <w:ind w:left="1080"/>
        <w:jc w:val="both"/>
        <w:rPr>
          <w:rFonts w:ascii="Times New Roman" w:hAnsi="Times New Roman" w:cs="Times New Roman"/>
          <w:b/>
          <w:lang w:val="ro-RO"/>
        </w:rPr>
      </w:pPr>
      <w:r>
        <w:rPr>
          <w:rFonts w:ascii="Times New Roman" w:hAnsi="Times New Roman" w:cs="Times New Roman"/>
          <w:b/>
          <w:lang w:val="ro-RO"/>
        </w:rPr>
        <w:t xml:space="preserve">Video - conferința – </w:t>
      </w:r>
      <w:r>
        <w:rPr>
          <w:rFonts w:ascii="Times New Roman" w:hAnsi="Times New Roman" w:cs="Times New Roman"/>
          <w:lang w:val="ro-RO"/>
        </w:rPr>
        <w:t xml:space="preserve">implică mai ales imagini dinamice și sunet. Fiecare participant vede pe </w:t>
      </w:r>
    </w:p>
    <w:p w:rsidR="00C04BE5" w:rsidRPr="00A852FA" w:rsidRDefault="00C04BE5" w:rsidP="00C04BE5">
      <w:pPr>
        <w:spacing w:after="0" w:line="240" w:lineRule="auto"/>
        <w:jc w:val="both"/>
        <w:rPr>
          <w:rFonts w:ascii="Times New Roman" w:hAnsi="Times New Roman" w:cs="Times New Roman"/>
          <w:b/>
          <w:lang w:val="ro-RO"/>
        </w:rPr>
      </w:pPr>
      <w:r w:rsidRPr="00A852FA">
        <w:rPr>
          <w:rFonts w:ascii="Times New Roman" w:hAnsi="Times New Roman" w:cs="Times New Roman"/>
          <w:lang w:val="ro-RO"/>
        </w:rPr>
        <w:t>ecranul calculatorului propriu pe toți ceilalți participanți în câte o fereastră separată și, de asemenea, aude ce vorbește oricine în cadrul conferinței.</w:t>
      </w:r>
    </w:p>
    <w:p w:rsidR="00C04BE5" w:rsidRPr="00A60CA6" w:rsidRDefault="00C04BE5" w:rsidP="00CE4B38">
      <w:pPr>
        <w:pStyle w:val="ListParagraph"/>
        <w:numPr>
          <w:ilvl w:val="0"/>
          <w:numId w:val="26"/>
        </w:numPr>
        <w:spacing w:after="0" w:line="240" w:lineRule="auto"/>
        <w:ind w:left="1080"/>
        <w:jc w:val="both"/>
        <w:rPr>
          <w:rFonts w:ascii="Times New Roman" w:hAnsi="Times New Roman" w:cs="Times New Roman"/>
          <w:b/>
          <w:lang w:val="ro-RO"/>
        </w:rPr>
      </w:pPr>
      <w:r>
        <w:rPr>
          <w:rFonts w:ascii="Times New Roman" w:hAnsi="Times New Roman" w:cs="Times New Roman"/>
          <w:b/>
          <w:lang w:val="ro-RO"/>
        </w:rPr>
        <w:t xml:space="preserve">Interactive TV – </w:t>
      </w:r>
      <w:r>
        <w:rPr>
          <w:rFonts w:ascii="Times New Roman" w:hAnsi="Times New Roman" w:cs="Times New Roman"/>
          <w:lang w:val="ro-RO"/>
        </w:rPr>
        <w:t xml:space="preserve">oferă telespectatorului posibilitatea de a-și construi propriul program TV prin </w:t>
      </w:r>
    </w:p>
    <w:p w:rsidR="00C04BE5" w:rsidRPr="00A60CA6" w:rsidRDefault="00C04BE5" w:rsidP="00C04BE5">
      <w:pPr>
        <w:spacing w:after="0" w:line="240" w:lineRule="auto"/>
        <w:jc w:val="both"/>
        <w:rPr>
          <w:rFonts w:ascii="Times New Roman" w:hAnsi="Times New Roman" w:cs="Times New Roman"/>
          <w:b/>
          <w:lang w:val="ro-RO"/>
        </w:rPr>
      </w:pPr>
      <w:r w:rsidRPr="00A60CA6">
        <w:rPr>
          <w:rFonts w:ascii="Times New Roman" w:hAnsi="Times New Roman" w:cs="Times New Roman"/>
          <w:lang w:val="ro-RO"/>
        </w:rPr>
        <w:t>selectarea interactivă a emisiunilor preferate dintr-un set de variante posibile.</w:t>
      </w:r>
    </w:p>
    <w:p w:rsidR="00C04BE5" w:rsidRPr="00A60CA6" w:rsidRDefault="00C04BE5" w:rsidP="00CE4B38">
      <w:pPr>
        <w:pStyle w:val="ListParagraph"/>
        <w:numPr>
          <w:ilvl w:val="0"/>
          <w:numId w:val="26"/>
        </w:numPr>
        <w:spacing w:after="0" w:line="240" w:lineRule="auto"/>
        <w:ind w:left="1080"/>
        <w:jc w:val="both"/>
        <w:rPr>
          <w:rFonts w:ascii="Times New Roman" w:hAnsi="Times New Roman" w:cs="Times New Roman"/>
          <w:b/>
          <w:lang w:val="ro-RO"/>
        </w:rPr>
      </w:pPr>
      <w:r>
        <w:rPr>
          <w:rFonts w:ascii="Times New Roman" w:hAnsi="Times New Roman" w:cs="Times New Roman"/>
          <w:b/>
          <w:lang w:val="ro-RO"/>
        </w:rPr>
        <w:t>Home Shopping –</w:t>
      </w:r>
      <w:r>
        <w:rPr>
          <w:rFonts w:ascii="Times New Roman" w:hAnsi="Times New Roman" w:cs="Times New Roman"/>
          <w:lang w:val="ro-RO"/>
        </w:rPr>
        <w:t xml:space="preserve"> aplicație prin intermediul căreia utilizatorul poate efectua cumpărături din </w:t>
      </w:r>
    </w:p>
    <w:p w:rsidR="00C04BE5" w:rsidRPr="00A60CA6" w:rsidRDefault="00C04BE5" w:rsidP="00C04BE5">
      <w:pPr>
        <w:spacing w:after="0" w:line="240" w:lineRule="auto"/>
        <w:jc w:val="both"/>
        <w:rPr>
          <w:rFonts w:ascii="Times New Roman" w:hAnsi="Times New Roman" w:cs="Times New Roman"/>
          <w:b/>
          <w:lang w:val="ro-RO"/>
        </w:rPr>
      </w:pPr>
      <w:r w:rsidRPr="00A60CA6">
        <w:rPr>
          <w:rFonts w:ascii="Times New Roman" w:hAnsi="Times New Roman" w:cs="Times New Roman"/>
          <w:lang w:val="ro-RO"/>
        </w:rPr>
        <w:t>magazinele virtuale, stând acasă, în fața calculatorului.</w:t>
      </w:r>
    </w:p>
    <w:p w:rsidR="00C04BE5" w:rsidRPr="00A60CA6" w:rsidRDefault="00C04BE5" w:rsidP="00CE4B38">
      <w:pPr>
        <w:pStyle w:val="ListParagraph"/>
        <w:numPr>
          <w:ilvl w:val="0"/>
          <w:numId w:val="26"/>
        </w:numPr>
        <w:spacing w:after="0" w:line="240" w:lineRule="auto"/>
        <w:ind w:left="1080"/>
        <w:jc w:val="both"/>
        <w:rPr>
          <w:rFonts w:ascii="Times New Roman" w:hAnsi="Times New Roman" w:cs="Times New Roman"/>
          <w:b/>
          <w:lang w:val="ro-RO"/>
        </w:rPr>
      </w:pPr>
      <w:r>
        <w:rPr>
          <w:rFonts w:ascii="Times New Roman" w:hAnsi="Times New Roman" w:cs="Times New Roman"/>
          <w:b/>
          <w:lang w:val="ro-RO"/>
        </w:rPr>
        <w:t>Virtual Reality –</w:t>
      </w:r>
      <w:r>
        <w:rPr>
          <w:rFonts w:ascii="Times New Roman" w:hAnsi="Times New Roman" w:cs="Times New Roman"/>
          <w:lang w:val="ro-RO"/>
        </w:rPr>
        <w:t xml:space="preserve"> realitatea virtuală – înlocuirea realității fizice din jurul utilizatorului cu una </w:t>
      </w:r>
    </w:p>
    <w:p w:rsidR="00C04BE5" w:rsidRPr="00A60CA6" w:rsidRDefault="00C04BE5" w:rsidP="00C04BE5">
      <w:pPr>
        <w:spacing w:after="0" w:line="240" w:lineRule="auto"/>
        <w:jc w:val="both"/>
        <w:rPr>
          <w:rFonts w:ascii="Times New Roman" w:hAnsi="Times New Roman" w:cs="Times New Roman"/>
          <w:b/>
          <w:lang w:val="ro-RO"/>
        </w:rPr>
      </w:pPr>
      <w:r w:rsidRPr="00A60CA6">
        <w:rPr>
          <w:rFonts w:ascii="Times New Roman" w:hAnsi="Times New Roman" w:cs="Times New Roman"/>
          <w:lang w:val="ro-RO"/>
        </w:rPr>
        <w:t>produsă de calcualtor.</w:t>
      </w:r>
    </w:p>
    <w:p w:rsidR="00C04BE5" w:rsidRDefault="00C04BE5" w:rsidP="00C04BE5">
      <w:pPr>
        <w:spacing w:after="0" w:line="240" w:lineRule="auto"/>
        <w:ind w:left="720"/>
        <w:jc w:val="both"/>
        <w:rPr>
          <w:rFonts w:ascii="Times New Roman" w:hAnsi="Times New Roman" w:cs="Times New Roman"/>
          <w:lang w:val="ro-RO"/>
        </w:rPr>
      </w:pPr>
    </w:p>
    <w:p w:rsidR="00C04BE5" w:rsidRDefault="00C04BE5" w:rsidP="00C04BE5">
      <w:pPr>
        <w:spacing w:after="0" w:line="240" w:lineRule="auto"/>
        <w:ind w:left="720"/>
        <w:jc w:val="both"/>
        <w:rPr>
          <w:rFonts w:ascii="Times New Roman" w:hAnsi="Times New Roman" w:cs="Times New Roman"/>
          <w:lang w:val="ro-RO"/>
        </w:rPr>
      </w:pPr>
      <w:r>
        <w:rPr>
          <w:rFonts w:ascii="Times New Roman" w:hAnsi="Times New Roman" w:cs="Times New Roman"/>
          <w:b/>
          <w:lang w:val="ro-RO"/>
        </w:rPr>
        <w:t xml:space="preserve">INTERNETUL </w:t>
      </w:r>
      <w:r>
        <w:rPr>
          <w:rFonts w:ascii="Times New Roman" w:hAnsi="Times New Roman" w:cs="Times New Roman"/>
          <w:lang w:val="ro-RO"/>
        </w:rPr>
        <w:t xml:space="preserve">este folosit pentru transmiterea electronică de informații, prin rețele de fibre optice, </w:t>
      </w:r>
    </w:p>
    <w:p w:rsidR="00C04BE5" w:rsidRDefault="00C04BE5" w:rsidP="00C04BE5">
      <w:pPr>
        <w:spacing w:after="0" w:line="240" w:lineRule="auto"/>
        <w:jc w:val="both"/>
        <w:rPr>
          <w:rFonts w:ascii="Times New Roman" w:hAnsi="Times New Roman" w:cs="Times New Roman"/>
          <w:lang w:val="ro-RO"/>
        </w:rPr>
      </w:pPr>
      <w:r>
        <w:rPr>
          <w:rFonts w:ascii="Times New Roman" w:hAnsi="Times New Roman" w:cs="Times New Roman"/>
          <w:lang w:val="ro-RO"/>
        </w:rPr>
        <w:t>unde radio, microunde, linii telefonice. Serviciile oferite de internet sunt multiple:</w:t>
      </w:r>
    </w:p>
    <w:p w:rsidR="00C04BE5" w:rsidRDefault="00C04BE5" w:rsidP="00CE4B38">
      <w:pPr>
        <w:pStyle w:val="ListParagraph"/>
        <w:numPr>
          <w:ilvl w:val="0"/>
          <w:numId w:val="25"/>
        </w:numPr>
        <w:spacing w:after="0" w:line="240" w:lineRule="auto"/>
        <w:ind w:left="900" w:hanging="180"/>
        <w:jc w:val="both"/>
        <w:rPr>
          <w:rFonts w:ascii="Times New Roman" w:hAnsi="Times New Roman" w:cs="Times New Roman"/>
          <w:lang w:val="ro-RO"/>
        </w:rPr>
      </w:pPr>
      <w:r w:rsidRPr="00A60CA6">
        <w:rPr>
          <w:rFonts w:ascii="Times New Roman" w:hAnsi="Times New Roman" w:cs="Times New Roman"/>
          <w:b/>
          <w:lang w:val="ro-RO"/>
        </w:rPr>
        <w:t>serviciul de poștă electronică</w:t>
      </w:r>
      <w:r>
        <w:rPr>
          <w:rFonts w:ascii="Times New Roman" w:hAnsi="Times New Roman" w:cs="Times New Roman"/>
          <w:b/>
          <w:lang w:val="ro-RO"/>
        </w:rPr>
        <w:t xml:space="preserve"> – </w:t>
      </w:r>
      <w:r>
        <w:rPr>
          <w:rFonts w:ascii="Times New Roman" w:hAnsi="Times New Roman" w:cs="Times New Roman"/>
          <w:lang w:val="ro-RO"/>
        </w:rPr>
        <w:t>permite trimiterea și primirea de scrisori electronice;</w:t>
      </w:r>
    </w:p>
    <w:p w:rsidR="00C04BE5" w:rsidRDefault="00C04BE5" w:rsidP="00CE4B38">
      <w:pPr>
        <w:pStyle w:val="ListParagraph"/>
        <w:numPr>
          <w:ilvl w:val="0"/>
          <w:numId w:val="25"/>
        </w:numPr>
        <w:spacing w:after="0" w:line="240" w:lineRule="auto"/>
        <w:ind w:left="900" w:hanging="180"/>
        <w:jc w:val="both"/>
        <w:rPr>
          <w:rFonts w:ascii="Times New Roman" w:hAnsi="Times New Roman" w:cs="Times New Roman"/>
          <w:lang w:val="ro-RO"/>
        </w:rPr>
      </w:pPr>
      <w:r>
        <w:rPr>
          <w:rFonts w:ascii="Times New Roman" w:hAnsi="Times New Roman" w:cs="Times New Roman"/>
          <w:b/>
          <w:lang w:val="ro-RO"/>
        </w:rPr>
        <w:t>serviciul de grupuri de informare newsgroup –</w:t>
      </w:r>
      <w:r>
        <w:rPr>
          <w:rFonts w:ascii="Times New Roman" w:hAnsi="Times New Roman" w:cs="Times New Roman"/>
          <w:lang w:val="ro-RO"/>
        </w:rPr>
        <w:t xml:space="preserve"> permite recepționarea și emiterea mesajelor </w:t>
      </w:r>
    </w:p>
    <w:p w:rsidR="00C04BE5" w:rsidRPr="004F561B" w:rsidRDefault="00C04BE5" w:rsidP="00C04BE5">
      <w:pPr>
        <w:spacing w:after="0" w:line="240" w:lineRule="auto"/>
        <w:jc w:val="both"/>
        <w:rPr>
          <w:rFonts w:ascii="Times New Roman" w:hAnsi="Times New Roman" w:cs="Times New Roman"/>
          <w:lang w:val="ro-RO"/>
        </w:rPr>
      </w:pPr>
      <w:r w:rsidRPr="004F561B">
        <w:rPr>
          <w:rFonts w:ascii="Times New Roman" w:hAnsi="Times New Roman" w:cs="Times New Roman"/>
          <w:lang w:val="ro-RO"/>
        </w:rPr>
        <w:t>referitoare la subiecte din grupuri de informare (discuții);</w:t>
      </w:r>
    </w:p>
    <w:p w:rsidR="00C04BE5" w:rsidRDefault="00C04BE5" w:rsidP="00CE4B38">
      <w:pPr>
        <w:pStyle w:val="ListParagraph"/>
        <w:numPr>
          <w:ilvl w:val="0"/>
          <w:numId w:val="25"/>
        </w:numPr>
        <w:spacing w:after="0" w:line="240" w:lineRule="auto"/>
        <w:ind w:left="900" w:hanging="180"/>
        <w:jc w:val="both"/>
        <w:rPr>
          <w:rFonts w:ascii="Times New Roman" w:hAnsi="Times New Roman" w:cs="Times New Roman"/>
          <w:lang w:val="ro-RO"/>
        </w:rPr>
      </w:pPr>
      <w:r>
        <w:rPr>
          <w:rFonts w:ascii="Times New Roman" w:hAnsi="Times New Roman" w:cs="Times New Roman"/>
          <w:b/>
          <w:lang w:val="ro-RO"/>
        </w:rPr>
        <w:t>serviciul de transferări de fișiere (FTP –</w:t>
      </w:r>
      <w:r>
        <w:rPr>
          <w:rFonts w:ascii="Times New Roman" w:hAnsi="Times New Roman" w:cs="Times New Roman"/>
          <w:lang w:val="ro-RO"/>
        </w:rPr>
        <w:t xml:space="preserve"> File Transfer Protocol) permite schimbul de fișiere </w:t>
      </w:r>
    </w:p>
    <w:p w:rsidR="00C04BE5" w:rsidRPr="004F561B" w:rsidRDefault="00C04BE5" w:rsidP="00C04BE5">
      <w:pPr>
        <w:spacing w:after="0" w:line="240" w:lineRule="auto"/>
        <w:jc w:val="both"/>
        <w:rPr>
          <w:rFonts w:ascii="Times New Roman" w:hAnsi="Times New Roman" w:cs="Times New Roman"/>
          <w:lang w:val="ro-RO"/>
        </w:rPr>
      </w:pPr>
      <w:r w:rsidRPr="004F561B">
        <w:rPr>
          <w:rFonts w:ascii="Times New Roman" w:hAnsi="Times New Roman" w:cs="Times New Roman"/>
          <w:lang w:val="ro-RO"/>
        </w:rPr>
        <w:t>între calculator server și calculatoare locale;</w:t>
      </w:r>
    </w:p>
    <w:p w:rsidR="00C04BE5" w:rsidRDefault="00C04BE5" w:rsidP="00CE4B38">
      <w:pPr>
        <w:pStyle w:val="ListParagraph"/>
        <w:numPr>
          <w:ilvl w:val="0"/>
          <w:numId w:val="25"/>
        </w:numPr>
        <w:spacing w:after="0" w:line="240" w:lineRule="auto"/>
        <w:ind w:left="900" w:hanging="180"/>
        <w:jc w:val="both"/>
        <w:rPr>
          <w:rFonts w:ascii="Times New Roman" w:hAnsi="Times New Roman" w:cs="Times New Roman"/>
          <w:lang w:val="ro-RO"/>
        </w:rPr>
      </w:pPr>
      <w:r>
        <w:rPr>
          <w:rFonts w:ascii="Times New Roman" w:hAnsi="Times New Roman" w:cs="Times New Roman"/>
          <w:b/>
          <w:lang w:val="ro-RO"/>
        </w:rPr>
        <w:t xml:space="preserve">serviciul de acces la calculatoare server (Telnet) </w:t>
      </w:r>
      <w:r>
        <w:rPr>
          <w:rFonts w:ascii="Times New Roman" w:hAnsi="Times New Roman" w:cs="Times New Roman"/>
          <w:lang w:val="ro-RO"/>
        </w:rPr>
        <w:t xml:space="preserve">permite utilizatorului să se conecteze la un </w:t>
      </w:r>
    </w:p>
    <w:p w:rsidR="00C04BE5" w:rsidRPr="004F561B" w:rsidRDefault="00C04BE5" w:rsidP="00C04BE5">
      <w:pPr>
        <w:spacing w:after="0" w:line="240" w:lineRule="auto"/>
        <w:jc w:val="both"/>
        <w:rPr>
          <w:rFonts w:ascii="Times New Roman" w:hAnsi="Times New Roman" w:cs="Times New Roman"/>
          <w:lang w:val="ro-RO"/>
        </w:rPr>
      </w:pPr>
      <w:r w:rsidRPr="004F561B">
        <w:rPr>
          <w:rFonts w:ascii="Times New Roman" w:hAnsi="Times New Roman" w:cs="Times New Roman"/>
          <w:lang w:val="ro-RO"/>
        </w:rPr>
        <w:t>calculator aflat la distanță, propriul calculator fiind un terminal obișnuit al calculatorului îndepărtat;</w:t>
      </w:r>
    </w:p>
    <w:p w:rsidR="00C04BE5" w:rsidRPr="006362F0" w:rsidRDefault="00C04BE5" w:rsidP="00CE4B38">
      <w:pPr>
        <w:pStyle w:val="ListParagraph"/>
        <w:numPr>
          <w:ilvl w:val="0"/>
          <w:numId w:val="25"/>
        </w:numPr>
        <w:spacing w:after="0" w:line="240" w:lineRule="auto"/>
        <w:ind w:left="900" w:hanging="180"/>
        <w:jc w:val="both"/>
        <w:rPr>
          <w:rFonts w:ascii="Times New Roman" w:hAnsi="Times New Roman" w:cs="Times New Roman"/>
          <w:b/>
          <w:lang w:val="ro-RO"/>
        </w:rPr>
      </w:pPr>
      <w:r>
        <w:rPr>
          <w:rFonts w:ascii="Times New Roman" w:hAnsi="Times New Roman" w:cs="Times New Roman"/>
          <w:b/>
          <w:lang w:val="ro-RO"/>
        </w:rPr>
        <w:t>serviciul de conversații, cu suport internet (IRC –</w:t>
      </w:r>
      <w:r w:rsidRPr="004F561B">
        <w:rPr>
          <w:rFonts w:ascii="Times New Roman" w:hAnsi="Times New Roman" w:cs="Times New Roman"/>
          <w:lang w:val="ro-RO"/>
        </w:rPr>
        <w:t xml:space="preserve"> </w:t>
      </w:r>
      <w:r>
        <w:rPr>
          <w:rFonts w:ascii="Times New Roman" w:hAnsi="Times New Roman" w:cs="Times New Roman"/>
          <w:lang w:val="ro-RO"/>
        </w:rPr>
        <w:t>I</w:t>
      </w:r>
      <w:r w:rsidRPr="004F561B">
        <w:rPr>
          <w:rFonts w:ascii="Times New Roman" w:hAnsi="Times New Roman" w:cs="Times New Roman"/>
          <w:lang w:val="ro-RO"/>
        </w:rPr>
        <w:t>nternet Relay Chat</w:t>
      </w:r>
      <w:r>
        <w:rPr>
          <w:rFonts w:ascii="Times New Roman" w:hAnsi="Times New Roman" w:cs="Times New Roman"/>
          <w:b/>
          <w:lang w:val="ro-RO"/>
        </w:rPr>
        <w:t xml:space="preserve">)  </w:t>
      </w:r>
      <w:r w:rsidRPr="004F561B">
        <w:rPr>
          <w:rFonts w:ascii="Times New Roman" w:hAnsi="Times New Roman" w:cs="Times New Roman"/>
          <w:lang w:val="ro-RO"/>
        </w:rPr>
        <w:t xml:space="preserve">- permite conversația </w:t>
      </w:r>
    </w:p>
    <w:p w:rsidR="00C04BE5" w:rsidRPr="006362F0" w:rsidRDefault="00C04BE5" w:rsidP="00C04BE5">
      <w:pPr>
        <w:spacing w:after="0" w:line="240" w:lineRule="auto"/>
        <w:jc w:val="both"/>
        <w:rPr>
          <w:rFonts w:ascii="Times New Roman" w:hAnsi="Times New Roman" w:cs="Times New Roman"/>
          <w:b/>
          <w:lang w:val="ro-RO"/>
        </w:rPr>
      </w:pPr>
      <w:r w:rsidRPr="006362F0">
        <w:rPr>
          <w:rFonts w:ascii="Times New Roman" w:hAnsi="Times New Roman" w:cs="Times New Roman"/>
          <w:lang w:val="ro-RO"/>
        </w:rPr>
        <w:t>între mai mulți utilizatori, în timp real.</w:t>
      </w:r>
    </w:p>
    <w:p w:rsidR="00C04BE5" w:rsidRDefault="00C04BE5" w:rsidP="00CE4B38">
      <w:pPr>
        <w:pStyle w:val="ListParagraph"/>
        <w:numPr>
          <w:ilvl w:val="0"/>
          <w:numId w:val="25"/>
        </w:numPr>
        <w:spacing w:after="0" w:line="240" w:lineRule="auto"/>
        <w:ind w:left="900" w:hanging="180"/>
        <w:jc w:val="both"/>
        <w:rPr>
          <w:rFonts w:ascii="Times New Roman" w:hAnsi="Times New Roman" w:cs="Times New Roman"/>
          <w:lang w:val="ro-RO"/>
        </w:rPr>
      </w:pPr>
      <w:r w:rsidRPr="004F561B">
        <w:rPr>
          <w:rFonts w:ascii="Times New Roman" w:hAnsi="Times New Roman" w:cs="Times New Roman"/>
          <w:b/>
          <w:lang w:val="ro-RO"/>
        </w:rPr>
        <w:t>Serviciul www</w:t>
      </w:r>
      <w:r>
        <w:rPr>
          <w:rFonts w:ascii="Times New Roman" w:hAnsi="Times New Roman" w:cs="Times New Roman"/>
          <w:b/>
          <w:lang w:val="ro-RO"/>
        </w:rPr>
        <w:t xml:space="preserve"> (World Wide Web</w:t>
      </w:r>
      <w:r w:rsidRPr="004F561B">
        <w:rPr>
          <w:rFonts w:ascii="Times New Roman" w:hAnsi="Times New Roman" w:cs="Times New Roman"/>
          <w:lang w:val="ro-RO"/>
        </w:rPr>
        <w:t xml:space="preserve"> – pânză de păianjen care înconjoară toată lumea</w:t>
      </w:r>
      <w:r>
        <w:rPr>
          <w:rFonts w:ascii="Times New Roman" w:hAnsi="Times New Roman" w:cs="Times New Roman"/>
          <w:b/>
          <w:lang w:val="ro-RO"/>
        </w:rPr>
        <w:t xml:space="preserve">) </w:t>
      </w:r>
      <w:r w:rsidRPr="006362F0">
        <w:rPr>
          <w:rFonts w:ascii="Times New Roman" w:hAnsi="Times New Roman" w:cs="Times New Roman"/>
          <w:lang w:val="ro-RO"/>
        </w:rPr>
        <w:t xml:space="preserve">este </w:t>
      </w:r>
    </w:p>
    <w:p w:rsidR="00C70615" w:rsidRDefault="00C04BE5" w:rsidP="00C70615">
      <w:pPr>
        <w:spacing w:after="0" w:line="240" w:lineRule="auto"/>
        <w:jc w:val="both"/>
        <w:rPr>
          <w:rFonts w:ascii="Times New Roman" w:hAnsi="Times New Roman" w:cs="Times New Roman"/>
          <w:lang w:val="ro-RO"/>
        </w:rPr>
      </w:pPr>
      <w:r w:rsidRPr="006362F0">
        <w:rPr>
          <w:rFonts w:ascii="Times New Roman" w:hAnsi="Times New Roman" w:cs="Times New Roman"/>
          <w:lang w:val="ro-RO"/>
        </w:rPr>
        <w:t xml:space="preserve">secțiunea multimedia a rețelei. Constă în milioane de pagini care se pot afișa pe ecranul utilizatorului. </w:t>
      </w:r>
    </w:p>
    <w:p w:rsidR="00C70615" w:rsidRDefault="00C70615" w:rsidP="00C70615">
      <w:pPr>
        <w:spacing w:after="0" w:line="240" w:lineRule="auto"/>
        <w:jc w:val="both"/>
        <w:rPr>
          <w:rFonts w:ascii="Times New Roman" w:hAnsi="Times New Roman" w:cs="Times New Roman"/>
          <w:b/>
          <w:color w:val="000000"/>
          <w:sz w:val="24"/>
          <w:szCs w:val="24"/>
          <w:lang w:val="ro-RO"/>
        </w:rPr>
      </w:pPr>
    </w:p>
    <w:p w:rsidR="001F4A27" w:rsidRDefault="00C70615" w:rsidP="00C04BE5">
      <w:p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ab/>
      </w:r>
      <w:r w:rsidR="001F4A27">
        <w:rPr>
          <w:rFonts w:ascii="Times New Roman" w:hAnsi="Times New Roman" w:cs="Times New Roman"/>
          <w:b/>
          <w:color w:val="000000"/>
          <w:sz w:val="24"/>
          <w:szCs w:val="24"/>
          <w:lang w:val="ro-RO"/>
        </w:rPr>
        <w:t xml:space="preserve">Aplicații: </w:t>
      </w:r>
    </w:p>
    <w:p w:rsidR="00C42925" w:rsidRDefault="00C42925" w:rsidP="00CE4B38">
      <w:pPr>
        <w:pStyle w:val="ListParagraph"/>
        <w:numPr>
          <w:ilvl w:val="0"/>
          <w:numId w:val="30"/>
        </w:numPr>
        <w:tabs>
          <w:tab w:val="left" w:pos="810"/>
        </w:tabs>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Prin completarea următorului joc de cuvinte (aritmograf) se va obține pe verticală </w:t>
      </w:r>
    </w:p>
    <w:p w:rsidR="00C42925" w:rsidRPr="00AA764D" w:rsidRDefault="00C42925" w:rsidP="00C42925">
      <w:pPr>
        <w:tabs>
          <w:tab w:val="left" w:pos="810"/>
        </w:tabs>
        <w:spacing w:after="0" w:line="240" w:lineRule="auto"/>
        <w:jc w:val="both"/>
        <w:rPr>
          <w:rFonts w:ascii="Times New Roman" w:hAnsi="Times New Roman" w:cs="Times New Roman"/>
          <w:b/>
          <w:sz w:val="24"/>
          <w:szCs w:val="24"/>
          <w:lang w:val="ro-RO"/>
        </w:rPr>
      </w:pPr>
      <w:r w:rsidRPr="00AA764D">
        <w:rPr>
          <w:rFonts w:ascii="Times New Roman" w:hAnsi="Times New Roman" w:cs="Times New Roman"/>
          <w:b/>
          <w:sz w:val="24"/>
          <w:szCs w:val="24"/>
          <w:lang w:val="ro-RO"/>
        </w:rPr>
        <w:t>numele unui mijloc de comunicare care pune la dispoziția utilizatorilor serviciului de poștă electronică.</w:t>
      </w:r>
    </w:p>
    <w:tbl>
      <w:tblPr>
        <w:tblStyle w:val="TableGrid"/>
        <w:tblW w:w="0" w:type="auto"/>
        <w:tblInd w:w="1080" w:type="dxa"/>
        <w:tblLook w:val="04A0"/>
      </w:tblPr>
      <w:tblGrid>
        <w:gridCol w:w="509"/>
        <w:gridCol w:w="509"/>
        <w:gridCol w:w="509"/>
        <w:gridCol w:w="522"/>
        <w:gridCol w:w="510"/>
        <w:gridCol w:w="510"/>
        <w:gridCol w:w="512"/>
        <w:gridCol w:w="524"/>
        <w:gridCol w:w="512"/>
        <w:gridCol w:w="538"/>
        <w:gridCol w:w="512"/>
        <w:gridCol w:w="512"/>
        <w:gridCol w:w="512"/>
        <w:gridCol w:w="512"/>
        <w:gridCol w:w="512"/>
        <w:gridCol w:w="512"/>
        <w:gridCol w:w="512"/>
      </w:tblGrid>
      <w:tr w:rsidR="00C42925" w:rsidTr="00FE1629">
        <w:tc>
          <w:tcPr>
            <w:tcW w:w="509" w:type="dxa"/>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3072" w:type="dxa"/>
            <w:gridSpan w:val="6"/>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4" w:type="dxa"/>
            <w:tcBorders>
              <w:top w:val="nil"/>
              <w:left w:val="nil"/>
              <w:bottom w:val="nil"/>
            </w:tcBorders>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1</w:t>
            </w: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38" w:type="dxa"/>
            <w:shd w:val="clear" w:color="auto" w:fill="F2F2F2" w:themeFill="background1" w:themeFillShade="F2"/>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2560" w:type="dxa"/>
            <w:gridSpan w:val="5"/>
            <w:tcBorders>
              <w:top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r>
      <w:tr w:rsidR="00C42925" w:rsidTr="00FE1629">
        <w:tc>
          <w:tcPr>
            <w:tcW w:w="509" w:type="dxa"/>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3072" w:type="dxa"/>
            <w:gridSpan w:val="6"/>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4" w:type="dxa"/>
            <w:tcBorders>
              <w:top w:val="nil"/>
              <w:left w:val="nil"/>
            </w:tcBorders>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2</w:t>
            </w: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38" w:type="dxa"/>
            <w:shd w:val="clear" w:color="auto" w:fill="F2F2F2" w:themeFill="background1" w:themeFillShade="F2"/>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r>
      <w:tr w:rsidR="00C42925" w:rsidTr="00FE1629">
        <w:tc>
          <w:tcPr>
            <w:tcW w:w="509" w:type="dxa"/>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1018" w:type="dxa"/>
            <w:gridSpan w:val="2"/>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2" w:type="dxa"/>
            <w:tcBorders>
              <w:top w:val="nil"/>
              <w:left w:val="nil"/>
              <w:bottom w:val="nil"/>
            </w:tcBorders>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3</w:t>
            </w:r>
          </w:p>
        </w:tc>
        <w:tc>
          <w:tcPr>
            <w:tcW w:w="510" w:type="dxa"/>
            <w:tcBorders>
              <w:top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0" w:type="dxa"/>
            <w:tcBorders>
              <w:top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top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4"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38" w:type="dxa"/>
            <w:shd w:val="clear" w:color="auto" w:fill="F2F2F2" w:themeFill="background1" w:themeFillShade="F2"/>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left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left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r>
      <w:tr w:rsidR="00C42925" w:rsidTr="00FE1629">
        <w:tc>
          <w:tcPr>
            <w:tcW w:w="509" w:type="dxa"/>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1018" w:type="dxa"/>
            <w:gridSpan w:val="2"/>
            <w:tcBorders>
              <w:top w:val="nil"/>
              <w:left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2" w:type="dxa"/>
            <w:tcBorders>
              <w:top w:val="nil"/>
              <w:left w:val="nil"/>
            </w:tcBorders>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4</w:t>
            </w:r>
          </w:p>
        </w:tc>
        <w:tc>
          <w:tcPr>
            <w:tcW w:w="510"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0"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4"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38" w:type="dxa"/>
            <w:shd w:val="clear" w:color="auto" w:fill="F2F2F2" w:themeFill="background1" w:themeFillShade="F2"/>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top w:val="nil"/>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2048" w:type="dxa"/>
            <w:gridSpan w:val="4"/>
            <w:tcBorders>
              <w:top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r>
      <w:tr w:rsidR="00C42925" w:rsidTr="00FE1629">
        <w:tc>
          <w:tcPr>
            <w:tcW w:w="509" w:type="dxa"/>
            <w:tcBorders>
              <w:top w:val="nil"/>
              <w:left w:val="nil"/>
              <w:bottom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r>
              <w:rPr>
                <w:rFonts w:ascii="Times New Roman" w:hAnsi="Times New Roman" w:cs="Times New Roman"/>
                <w:b/>
                <w:sz w:val="24"/>
                <w:szCs w:val="24"/>
                <w:lang w:val="ro-RO"/>
              </w:rPr>
              <w:t>5</w:t>
            </w:r>
          </w:p>
        </w:tc>
        <w:tc>
          <w:tcPr>
            <w:tcW w:w="509"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09"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0"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0"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4"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38" w:type="dxa"/>
            <w:shd w:val="clear" w:color="auto" w:fill="F2F2F2" w:themeFill="background1" w:themeFillShade="F2"/>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right w:val="single" w:sz="4" w:space="0" w:color="auto"/>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left w:val="single" w:sz="4" w:space="0" w:color="auto"/>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2048" w:type="dxa"/>
            <w:gridSpan w:val="4"/>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r>
      <w:tr w:rsidR="00C42925" w:rsidTr="00FE1629">
        <w:tc>
          <w:tcPr>
            <w:tcW w:w="509" w:type="dxa"/>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09" w:type="dxa"/>
            <w:tcBorders>
              <w:left w:val="nil"/>
              <w:bottom w:val="nil"/>
              <w:right w:val="nil"/>
            </w:tcBorders>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p>
        </w:tc>
        <w:tc>
          <w:tcPr>
            <w:tcW w:w="509" w:type="dxa"/>
            <w:tcBorders>
              <w:left w:val="nil"/>
              <w:bottom w:val="nil"/>
            </w:tcBorders>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6</w:t>
            </w:r>
          </w:p>
        </w:tc>
        <w:tc>
          <w:tcPr>
            <w:tcW w:w="52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0"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0"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4"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38" w:type="dxa"/>
            <w:shd w:val="clear" w:color="auto" w:fill="F2F2F2" w:themeFill="background1" w:themeFillShade="F2"/>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2560" w:type="dxa"/>
            <w:gridSpan w:val="5"/>
            <w:tcBorders>
              <w:top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r>
      <w:tr w:rsidR="00C42925" w:rsidTr="00FE1629">
        <w:tc>
          <w:tcPr>
            <w:tcW w:w="1018" w:type="dxa"/>
            <w:gridSpan w:val="2"/>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09" w:type="dxa"/>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2" w:type="dxa"/>
            <w:tcBorders>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0" w:type="dxa"/>
            <w:tcBorders>
              <w:left w:val="nil"/>
              <w:bottom w:val="nil"/>
              <w:right w:val="nil"/>
            </w:tcBorders>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p>
        </w:tc>
        <w:tc>
          <w:tcPr>
            <w:tcW w:w="510" w:type="dxa"/>
            <w:tcBorders>
              <w:left w:val="nil"/>
              <w:bottom w:val="nil"/>
            </w:tcBorders>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7</w:t>
            </w: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4"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bottom w:val="single" w:sz="4" w:space="0" w:color="000000" w:themeColor="text1"/>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38" w:type="dxa"/>
            <w:shd w:val="clear" w:color="auto" w:fill="F2F2F2" w:themeFill="background1" w:themeFillShade="F2"/>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2560" w:type="dxa"/>
            <w:gridSpan w:val="5"/>
            <w:tcBorders>
              <w:top w:val="nil"/>
              <w:left w:val="nil"/>
              <w:right w:val="nil"/>
            </w:tcBorders>
          </w:tcPr>
          <w:p w:rsidR="00C42925" w:rsidRDefault="003E4565" w:rsidP="00FE1629">
            <w:pPr>
              <w:pStyle w:val="ListParagraph"/>
              <w:tabs>
                <w:tab w:val="left" w:pos="810"/>
              </w:tabs>
              <w:ind w:left="0"/>
              <w:jc w:val="both"/>
              <w:rPr>
                <w:rFonts w:ascii="Times New Roman" w:hAnsi="Times New Roman" w:cs="Times New Roman"/>
                <w:b/>
                <w:sz w:val="24"/>
                <w:szCs w:val="24"/>
                <w:lang w:val="ro-RO"/>
              </w:rPr>
            </w:pPr>
            <w:r>
              <w:rPr>
                <w:rFonts w:ascii="Times New Roman" w:hAnsi="Times New Roman" w:cs="Times New Roman"/>
                <w:b/>
                <w:noProof/>
                <w:sz w:val="24"/>
                <w:szCs w:val="24"/>
              </w:rPr>
              <w:pict>
                <v:rect id="_x0000_s1026" style="position:absolute;left:0;text-align:left;margin-left:73.7pt;margin-top:2.2pt;width:55.5pt;height:18.75pt;z-index:251658240;mso-position-horizontal-relative:text;mso-position-vertical-relative:text" strokecolor="white [3212]"/>
              </w:pict>
            </w:r>
          </w:p>
        </w:tc>
      </w:tr>
      <w:tr w:rsidR="00C42925" w:rsidTr="00FE1629">
        <w:tc>
          <w:tcPr>
            <w:tcW w:w="2559" w:type="dxa"/>
            <w:gridSpan w:val="5"/>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0" w:type="dxa"/>
            <w:tcBorders>
              <w:top w:val="nil"/>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24" w:type="dxa"/>
            <w:tcBorders>
              <w:left w:val="nil"/>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Borders>
              <w:left w:val="nil"/>
              <w:bottom w:val="nil"/>
            </w:tcBorders>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8</w:t>
            </w:r>
          </w:p>
        </w:tc>
        <w:tc>
          <w:tcPr>
            <w:tcW w:w="538" w:type="dxa"/>
            <w:shd w:val="clear" w:color="auto" w:fill="F2F2F2" w:themeFill="background1" w:themeFillShade="F2"/>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512"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1024" w:type="dxa"/>
            <w:gridSpan w:val="2"/>
            <w:tcBorders>
              <w:top w:val="single" w:sz="4" w:space="0" w:color="auto"/>
              <w:bottom w:val="nil"/>
              <w:right w:val="nil"/>
            </w:tcBorders>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r>
    </w:tbl>
    <w:p w:rsidR="00C42925" w:rsidRPr="0075791B" w:rsidRDefault="00C42925" w:rsidP="00CE4B38">
      <w:pPr>
        <w:pStyle w:val="ListParagraph"/>
        <w:numPr>
          <w:ilvl w:val="0"/>
          <w:numId w:val="27"/>
        </w:numPr>
        <w:tabs>
          <w:tab w:val="left" w:pos="810"/>
        </w:tabs>
        <w:spacing w:after="0" w:line="240" w:lineRule="auto"/>
        <w:jc w:val="both"/>
        <w:rPr>
          <w:rFonts w:ascii="Times New Roman" w:hAnsi="Times New Roman" w:cs="Times New Roman"/>
          <w:b/>
          <w:sz w:val="24"/>
          <w:szCs w:val="24"/>
          <w:lang w:val="ro-RO"/>
        </w:rPr>
      </w:pPr>
      <w:r w:rsidRPr="0075791B">
        <w:rPr>
          <w:rFonts w:ascii="Times New Roman" w:hAnsi="Times New Roman" w:cs="Times New Roman"/>
          <w:sz w:val="24"/>
          <w:szCs w:val="24"/>
          <w:lang w:val="ro-RO"/>
        </w:rPr>
        <w:t>Mijloc de comunicare tradițional;</w:t>
      </w:r>
    </w:p>
    <w:p w:rsidR="00C42925" w:rsidRPr="0075791B" w:rsidRDefault="00C42925" w:rsidP="00CE4B38">
      <w:pPr>
        <w:pStyle w:val="ListParagraph"/>
        <w:numPr>
          <w:ilvl w:val="0"/>
          <w:numId w:val="27"/>
        </w:numPr>
        <w:tabs>
          <w:tab w:val="left" w:pos="810"/>
        </w:tabs>
        <w:spacing w:after="0" w:line="240" w:lineRule="auto"/>
        <w:jc w:val="both"/>
        <w:rPr>
          <w:rFonts w:ascii="Times New Roman" w:hAnsi="Times New Roman" w:cs="Times New Roman"/>
          <w:b/>
          <w:sz w:val="24"/>
          <w:szCs w:val="24"/>
          <w:lang w:val="ro-RO"/>
        </w:rPr>
      </w:pPr>
      <w:r w:rsidRPr="0075791B">
        <w:rPr>
          <w:rFonts w:ascii="Times New Roman" w:hAnsi="Times New Roman" w:cs="Times New Roman"/>
          <w:sz w:val="24"/>
          <w:szCs w:val="24"/>
          <w:lang w:val="ro-RO"/>
        </w:rPr>
        <w:t>Funcția care ne conectează la complexitatea fenomenelor din societatea modernă;</w:t>
      </w:r>
    </w:p>
    <w:p w:rsidR="00C42925" w:rsidRPr="0075791B" w:rsidRDefault="00C42925" w:rsidP="00CE4B38">
      <w:pPr>
        <w:pStyle w:val="ListParagraph"/>
        <w:numPr>
          <w:ilvl w:val="0"/>
          <w:numId w:val="27"/>
        </w:numPr>
        <w:tabs>
          <w:tab w:val="left" w:pos="810"/>
        </w:tabs>
        <w:spacing w:after="0" w:line="240" w:lineRule="auto"/>
        <w:jc w:val="both"/>
        <w:rPr>
          <w:rFonts w:ascii="Times New Roman" w:hAnsi="Times New Roman" w:cs="Times New Roman"/>
          <w:b/>
          <w:sz w:val="24"/>
          <w:szCs w:val="24"/>
          <w:lang w:val="ro-RO"/>
        </w:rPr>
      </w:pPr>
      <w:r w:rsidRPr="0075791B">
        <w:rPr>
          <w:rFonts w:ascii="Times New Roman" w:hAnsi="Times New Roman" w:cs="Times New Roman"/>
          <w:sz w:val="24"/>
          <w:szCs w:val="24"/>
          <w:lang w:val="ro-RO"/>
        </w:rPr>
        <w:t>Avantaj al comunicării vizuale;</w:t>
      </w:r>
    </w:p>
    <w:p w:rsidR="00C42925" w:rsidRPr="0075791B" w:rsidRDefault="00C42925" w:rsidP="00CE4B38">
      <w:pPr>
        <w:pStyle w:val="ListParagraph"/>
        <w:numPr>
          <w:ilvl w:val="0"/>
          <w:numId w:val="27"/>
        </w:numPr>
        <w:tabs>
          <w:tab w:val="left" w:pos="810"/>
        </w:tabs>
        <w:spacing w:after="0" w:line="240" w:lineRule="auto"/>
        <w:jc w:val="both"/>
        <w:rPr>
          <w:rFonts w:ascii="Times New Roman" w:hAnsi="Times New Roman" w:cs="Times New Roman"/>
          <w:b/>
          <w:sz w:val="24"/>
          <w:szCs w:val="24"/>
          <w:lang w:val="ro-RO"/>
        </w:rPr>
      </w:pPr>
      <w:r w:rsidRPr="0075791B">
        <w:rPr>
          <w:rFonts w:ascii="Times New Roman" w:hAnsi="Times New Roman" w:cs="Times New Roman"/>
          <w:sz w:val="24"/>
          <w:szCs w:val="24"/>
          <w:lang w:val="ro-RO"/>
        </w:rPr>
        <w:t>Primul videotext care a permis transmiterea pe ecran a unor texte;</w:t>
      </w:r>
    </w:p>
    <w:p w:rsidR="00C42925" w:rsidRPr="0075791B" w:rsidRDefault="00C42925" w:rsidP="00CE4B38">
      <w:pPr>
        <w:pStyle w:val="ListParagraph"/>
        <w:numPr>
          <w:ilvl w:val="0"/>
          <w:numId w:val="27"/>
        </w:numPr>
        <w:tabs>
          <w:tab w:val="left" w:pos="810"/>
        </w:tabs>
        <w:spacing w:after="0" w:line="240" w:lineRule="auto"/>
        <w:jc w:val="both"/>
        <w:rPr>
          <w:rFonts w:ascii="Times New Roman" w:hAnsi="Times New Roman" w:cs="Times New Roman"/>
          <w:sz w:val="24"/>
          <w:szCs w:val="24"/>
          <w:lang w:val="ro-RO"/>
        </w:rPr>
      </w:pPr>
      <w:r w:rsidRPr="0075791B">
        <w:rPr>
          <w:rFonts w:ascii="Times New Roman" w:hAnsi="Times New Roman" w:cs="Times New Roman"/>
          <w:sz w:val="24"/>
          <w:szCs w:val="24"/>
          <w:lang w:val="ro-RO"/>
        </w:rPr>
        <w:t>Mijloc de comunicare cu cel mai mare impact asupra societății;</w:t>
      </w:r>
    </w:p>
    <w:p w:rsidR="00C42925" w:rsidRPr="0075791B" w:rsidRDefault="00C42925" w:rsidP="00CE4B38">
      <w:pPr>
        <w:pStyle w:val="ListParagraph"/>
        <w:numPr>
          <w:ilvl w:val="0"/>
          <w:numId w:val="27"/>
        </w:numPr>
        <w:tabs>
          <w:tab w:val="left" w:pos="810"/>
        </w:tabs>
        <w:spacing w:after="0" w:line="240" w:lineRule="auto"/>
        <w:jc w:val="both"/>
        <w:rPr>
          <w:rFonts w:ascii="Times New Roman" w:hAnsi="Times New Roman" w:cs="Times New Roman"/>
          <w:sz w:val="24"/>
          <w:szCs w:val="24"/>
          <w:lang w:val="ro-RO"/>
        </w:rPr>
      </w:pPr>
      <w:r w:rsidRPr="0075791B">
        <w:rPr>
          <w:rFonts w:ascii="Times New Roman" w:hAnsi="Times New Roman" w:cs="Times New Roman"/>
          <w:sz w:val="24"/>
          <w:szCs w:val="24"/>
          <w:lang w:val="ro-RO"/>
        </w:rPr>
        <w:t>Principalul mijloc de comunicare orală;</w:t>
      </w:r>
    </w:p>
    <w:p w:rsidR="00C42925" w:rsidRPr="0075791B" w:rsidRDefault="00C42925" w:rsidP="00CE4B38">
      <w:pPr>
        <w:pStyle w:val="ListParagraph"/>
        <w:numPr>
          <w:ilvl w:val="0"/>
          <w:numId w:val="27"/>
        </w:numPr>
        <w:tabs>
          <w:tab w:val="left" w:pos="810"/>
        </w:tabs>
        <w:spacing w:after="0" w:line="240" w:lineRule="auto"/>
        <w:jc w:val="both"/>
        <w:rPr>
          <w:rFonts w:ascii="Times New Roman" w:hAnsi="Times New Roman" w:cs="Times New Roman"/>
          <w:sz w:val="24"/>
          <w:szCs w:val="24"/>
          <w:lang w:val="ro-RO"/>
        </w:rPr>
      </w:pPr>
      <w:r w:rsidRPr="0075791B">
        <w:rPr>
          <w:rFonts w:ascii="Times New Roman" w:hAnsi="Times New Roman" w:cs="Times New Roman"/>
          <w:sz w:val="24"/>
          <w:szCs w:val="24"/>
          <w:lang w:val="ro-RO"/>
        </w:rPr>
        <w:t>Rețeaua care permite schimbul instantaneu sau indirect de documente;</w:t>
      </w:r>
    </w:p>
    <w:p w:rsidR="00C42925" w:rsidRDefault="00C42925" w:rsidP="00CE4B38">
      <w:pPr>
        <w:pStyle w:val="ListParagraph"/>
        <w:numPr>
          <w:ilvl w:val="0"/>
          <w:numId w:val="27"/>
        </w:numPr>
        <w:tabs>
          <w:tab w:val="left" w:pos="810"/>
        </w:tabs>
        <w:spacing w:after="0" w:line="240" w:lineRule="auto"/>
        <w:jc w:val="both"/>
        <w:rPr>
          <w:rFonts w:ascii="Times New Roman" w:hAnsi="Times New Roman" w:cs="Times New Roman"/>
          <w:sz w:val="24"/>
          <w:szCs w:val="24"/>
          <w:lang w:val="ro-RO"/>
        </w:rPr>
      </w:pPr>
      <w:r w:rsidRPr="0075791B">
        <w:rPr>
          <w:rFonts w:ascii="Times New Roman" w:hAnsi="Times New Roman" w:cs="Times New Roman"/>
          <w:sz w:val="24"/>
          <w:szCs w:val="24"/>
          <w:lang w:val="ro-RO"/>
        </w:rPr>
        <w:t>Serviciu de acces la calculatoare server.</w:t>
      </w:r>
    </w:p>
    <w:p w:rsidR="00B47684" w:rsidRDefault="00B47684" w:rsidP="00B47684">
      <w:pPr>
        <w:pStyle w:val="ListParagraph"/>
        <w:tabs>
          <w:tab w:val="left" w:pos="810"/>
        </w:tabs>
        <w:spacing w:after="0" w:line="240" w:lineRule="auto"/>
        <w:ind w:left="1440"/>
        <w:jc w:val="both"/>
        <w:rPr>
          <w:rFonts w:ascii="Times New Roman" w:hAnsi="Times New Roman" w:cs="Times New Roman"/>
          <w:sz w:val="24"/>
          <w:szCs w:val="24"/>
          <w:lang w:val="ro-RO"/>
        </w:rPr>
      </w:pPr>
    </w:p>
    <w:p w:rsidR="006109A3" w:rsidRPr="0075791B" w:rsidRDefault="006109A3" w:rsidP="00B47684">
      <w:pPr>
        <w:pStyle w:val="ListParagraph"/>
        <w:tabs>
          <w:tab w:val="left" w:pos="810"/>
        </w:tabs>
        <w:spacing w:after="0" w:line="240" w:lineRule="auto"/>
        <w:ind w:left="1440"/>
        <w:jc w:val="both"/>
        <w:rPr>
          <w:rFonts w:ascii="Times New Roman" w:hAnsi="Times New Roman" w:cs="Times New Roman"/>
          <w:sz w:val="24"/>
          <w:szCs w:val="24"/>
          <w:lang w:val="ro-RO"/>
        </w:rPr>
      </w:pPr>
    </w:p>
    <w:p w:rsidR="00C42925" w:rsidRDefault="00C42925" w:rsidP="00CE4B38">
      <w:pPr>
        <w:pStyle w:val="ListParagraph"/>
        <w:numPr>
          <w:ilvl w:val="0"/>
          <w:numId w:val="30"/>
        </w:numPr>
        <w:tabs>
          <w:tab w:val="left" w:pos="810"/>
        </w:tabs>
        <w:spacing w:after="0" w:line="240" w:lineRule="auto"/>
        <w:jc w:val="both"/>
        <w:rPr>
          <w:rFonts w:ascii="Times New Roman" w:hAnsi="Times New Roman" w:cs="Times New Roman"/>
          <w:b/>
          <w:sz w:val="24"/>
          <w:szCs w:val="24"/>
          <w:lang w:val="ro-RO"/>
        </w:rPr>
      </w:pPr>
      <w:r w:rsidRPr="006A6FAC">
        <w:rPr>
          <w:rFonts w:ascii="Times New Roman" w:hAnsi="Times New Roman" w:cs="Times New Roman"/>
          <w:b/>
          <w:sz w:val="24"/>
          <w:szCs w:val="24"/>
          <w:lang w:val="ro-RO"/>
        </w:rPr>
        <w:lastRenderedPageBreak/>
        <w:t>În coloana A</w:t>
      </w:r>
      <w:r>
        <w:rPr>
          <w:rFonts w:ascii="Times New Roman" w:hAnsi="Times New Roman" w:cs="Times New Roman"/>
          <w:b/>
          <w:sz w:val="24"/>
          <w:szCs w:val="24"/>
          <w:lang w:val="ro-RO"/>
        </w:rPr>
        <w:t xml:space="preserve"> sunt enumerate aplicațiile multimedia, iar în coloana B sunt prezentate </w:t>
      </w:r>
    </w:p>
    <w:p w:rsidR="00C42925" w:rsidRPr="00871E5B" w:rsidRDefault="00C42925" w:rsidP="00C42925">
      <w:pPr>
        <w:tabs>
          <w:tab w:val="left" w:pos="810"/>
        </w:tabs>
        <w:spacing w:after="0" w:line="240" w:lineRule="auto"/>
        <w:jc w:val="both"/>
        <w:rPr>
          <w:rFonts w:ascii="Times New Roman" w:hAnsi="Times New Roman" w:cs="Times New Roman"/>
          <w:b/>
          <w:sz w:val="24"/>
          <w:szCs w:val="24"/>
          <w:lang w:val="ro-RO"/>
        </w:rPr>
      </w:pPr>
      <w:r w:rsidRPr="00871E5B">
        <w:rPr>
          <w:rFonts w:ascii="Times New Roman" w:hAnsi="Times New Roman" w:cs="Times New Roman"/>
          <w:b/>
          <w:sz w:val="24"/>
          <w:szCs w:val="24"/>
          <w:lang w:val="ro-RO"/>
        </w:rPr>
        <w:t>caracteristici ale acestora. Asociați fiecărei cifre din coloana A litera corespunzătoare din coloana B.</w:t>
      </w:r>
    </w:p>
    <w:p w:rsidR="00C42925" w:rsidRPr="00871E5B" w:rsidRDefault="00C42925" w:rsidP="00C42925">
      <w:pPr>
        <w:pStyle w:val="ListParagraph"/>
        <w:tabs>
          <w:tab w:val="left" w:pos="810"/>
        </w:tabs>
        <w:spacing w:after="0" w:line="240" w:lineRule="auto"/>
        <w:ind w:left="1080"/>
        <w:jc w:val="both"/>
        <w:rPr>
          <w:rFonts w:ascii="Times New Roman" w:hAnsi="Times New Roman" w:cs="Times New Roman"/>
          <w:b/>
          <w:sz w:val="16"/>
          <w:szCs w:val="16"/>
          <w:lang w:val="ro-RO"/>
        </w:rPr>
      </w:pPr>
    </w:p>
    <w:tbl>
      <w:tblPr>
        <w:tblStyle w:val="TableGrid"/>
        <w:tblW w:w="0" w:type="auto"/>
        <w:tblInd w:w="288" w:type="dxa"/>
        <w:tblLook w:val="04A0"/>
      </w:tblPr>
      <w:tblGrid>
        <w:gridCol w:w="2340"/>
        <w:gridCol w:w="6803"/>
      </w:tblGrid>
      <w:tr w:rsidR="00C42925" w:rsidTr="00FE1629">
        <w:tc>
          <w:tcPr>
            <w:tcW w:w="2340" w:type="dxa"/>
            <w:shd w:val="clear" w:color="auto" w:fill="F2F2F2" w:themeFill="background1" w:themeFillShade="F2"/>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A</w:t>
            </w:r>
          </w:p>
        </w:tc>
        <w:tc>
          <w:tcPr>
            <w:tcW w:w="6803" w:type="dxa"/>
            <w:shd w:val="clear" w:color="auto" w:fill="F2F2F2" w:themeFill="background1" w:themeFillShade="F2"/>
          </w:tcPr>
          <w:p w:rsidR="00C42925" w:rsidRDefault="00C42925" w:rsidP="00FE1629">
            <w:pPr>
              <w:pStyle w:val="ListParagraph"/>
              <w:tabs>
                <w:tab w:val="left" w:pos="810"/>
              </w:tabs>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B</w:t>
            </w:r>
          </w:p>
        </w:tc>
      </w:tr>
      <w:tr w:rsidR="00C42925" w:rsidTr="00FE1629">
        <w:tc>
          <w:tcPr>
            <w:tcW w:w="2340" w:type="dxa"/>
          </w:tcPr>
          <w:p w:rsidR="00C42925" w:rsidRDefault="00C42925" w:rsidP="00CE4B38">
            <w:pPr>
              <w:pStyle w:val="ListParagraph"/>
              <w:numPr>
                <w:ilvl w:val="0"/>
                <w:numId w:val="28"/>
              </w:numPr>
              <w:tabs>
                <w:tab w:val="left" w:pos="342"/>
              </w:tabs>
              <w:ind w:hanging="648"/>
              <w:jc w:val="both"/>
              <w:rPr>
                <w:rFonts w:ascii="Times New Roman" w:hAnsi="Times New Roman" w:cs="Times New Roman"/>
                <w:b/>
                <w:sz w:val="24"/>
                <w:szCs w:val="24"/>
                <w:lang w:val="ro-RO"/>
              </w:rPr>
            </w:pPr>
            <w:r>
              <w:rPr>
                <w:rFonts w:ascii="Times New Roman" w:hAnsi="Times New Roman" w:cs="Times New Roman"/>
                <w:b/>
                <w:sz w:val="24"/>
                <w:szCs w:val="24"/>
                <w:lang w:val="ro-RO"/>
              </w:rPr>
              <w:t>Hypermedia</w:t>
            </w:r>
          </w:p>
        </w:tc>
        <w:tc>
          <w:tcPr>
            <w:tcW w:w="6803" w:type="dxa"/>
          </w:tcPr>
          <w:p w:rsidR="00C42925" w:rsidRDefault="00C42925" w:rsidP="00CE4B38">
            <w:pPr>
              <w:pStyle w:val="ListParagraph"/>
              <w:numPr>
                <w:ilvl w:val="0"/>
                <w:numId w:val="29"/>
              </w:numPr>
              <w:tabs>
                <w:tab w:val="left" w:pos="810"/>
              </w:tabs>
              <w:ind w:left="252" w:hanging="270"/>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Are tendința de a ocupa prim-planul multora </w:t>
            </w:r>
            <w:r w:rsidRPr="00871E5B">
              <w:rPr>
                <w:rFonts w:ascii="Times New Roman" w:hAnsi="Times New Roman" w:cs="Times New Roman"/>
                <w:sz w:val="24"/>
                <w:szCs w:val="24"/>
                <w:lang w:val="ro-RO"/>
              </w:rPr>
              <w:t>dintre ofertele mass-media</w:t>
            </w:r>
          </w:p>
        </w:tc>
      </w:tr>
      <w:tr w:rsidR="00C42925" w:rsidTr="00FE1629">
        <w:tc>
          <w:tcPr>
            <w:tcW w:w="2340" w:type="dxa"/>
          </w:tcPr>
          <w:p w:rsidR="00C42925" w:rsidRDefault="00C42925" w:rsidP="00CE4B38">
            <w:pPr>
              <w:pStyle w:val="ListParagraph"/>
              <w:numPr>
                <w:ilvl w:val="0"/>
                <w:numId w:val="28"/>
              </w:numPr>
              <w:tabs>
                <w:tab w:val="left" w:pos="342"/>
              </w:tabs>
              <w:ind w:hanging="648"/>
              <w:jc w:val="both"/>
              <w:rPr>
                <w:rFonts w:ascii="Times New Roman" w:hAnsi="Times New Roman" w:cs="Times New Roman"/>
                <w:b/>
                <w:sz w:val="24"/>
                <w:szCs w:val="24"/>
                <w:lang w:val="ro-RO"/>
              </w:rPr>
            </w:pPr>
            <w:r>
              <w:rPr>
                <w:rFonts w:ascii="Times New Roman" w:hAnsi="Times New Roman" w:cs="Times New Roman"/>
                <w:b/>
                <w:sz w:val="24"/>
                <w:szCs w:val="24"/>
                <w:lang w:val="ro-RO"/>
              </w:rPr>
              <w:t>Video-conferința</w:t>
            </w:r>
          </w:p>
        </w:tc>
        <w:tc>
          <w:tcPr>
            <w:tcW w:w="6803" w:type="dxa"/>
          </w:tcPr>
          <w:p w:rsidR="00C42925" w:rsidRDefault="00C42925" w:rsidP="00CE4B38">
            <w:pPr>
              <w:pStyle w:val="ListParagraph"/>
              <w:numPr>
                <w:ilvl w:val="0"/>
                <w:numId w:val="29"/>
              </w:numPr>
              <w:tabs>
                <w:tab w:val="left" w:pos="810"/>
              </w:tabs>
              <w:ind w:left="252" w:hanging="270"/>
              <w:jc w:val="both"/>
              <w:rPr>
                <w:rFonts w:ascii="Times New Roman" w:hAnsi="Times New Roman" w:cs="Times New Roman"/>
                <w:b/>
                <w:sz w:val="24"/>
                <w:szCs w:val="24"/>
                <w:lang w:val="ro-RO"/>
              </w:rPr>
            </w:pPr>
            <w:r>
              <w:rPr>
                <w:rFonts w:ascii="Times New Roman" w:hAnsi="Times New Roman" w:cs="Times New Roman"/>
                <w:sz w:val="24"/>
                <w:szCs w:val="24"/>
                <w:lang w:val="ro-RO"/>
              </w:rPr>
              <w:t>Adaugă conceptul de hiperlegătură</w:t>
            </w:r>
          </w:p>
        </w:tc>
      </w:tr>
      <w:tr w:rsidR="00C42925" w:rsidTr="00FE1629">
        <w:tc>
          <w:tcPr>
            <w:tcW w:w="2340" w:type="dxa"/>
          </w:tcPr>
          <w:p w:rsidR="00C42925" w:rsidRDefault="00C42925" w:rsidP="00CE4B38">
            <w:pPr>
              <w:pStyle w:val="ListParagraph"/>
              <w:numPr>
                <w:ilvl w:val="0"/>
                <w:numId w:val="28"/>
              </w:numPr>
              <w:tabs>
                <w:tab w:val="left" w:pos="342"/>
              </w:tabs>
              <w:ind w:hanging="648"/>
              <w:jc w:val="both"/>
              <w:rPr>
                <w:rFonts w:ascii="Times New Roman" w:hAnsi="Times New Roman" w:cs="Times New Roman"/>
                <w:b/>
                <w:sz w:val="24"/>
                <w:szCs w:val="24"/>
                <w:lang w:val="ro-RO"/>
              </w:rPr>
            </w:pPr>
            <w:r>
              <w:rPr>
                <w:rFonts w:ascii="Times New Roman" w:hAnsi="Times New Roman" w:cs="Times New Roman"/>
                <w:b/>
                <w:sz w:val="24"/>
                <w:szCs w:val="24"/>
                <w:lang w:val="ro-RO"/>
              </w:rPr>
              <w:t>Interactive TV</w:t>
            </w:r>
          </w:p>
        </w:tc>
        <w:tc>
          <w:tcPr>
            <w:tcW w:w="6803" w:type="dxa"/>
          </w:tcPr>
          <w:p w:rsidR="00C42925" w:rsidRPr="00871E5B" w:rsidRDefault="00C42925" w:rsidP="00CE4B38">
            <w:pPr>
              <w:pStyle w:val="ListParagraph"/>
              <w:numPr>
                <w:ilvl w:val="0"/>
                <w:numId w:val="29"/>
              </w:numPr>
              <w:tabs>
                <w:tab w:val="left" w:pos="810"/>
              </w:tabs>
              <w:ind w:left="252" w:hanging="270"/>
              <w:jc w:val="both"/>
              <w:rPr>
                <w:rFonts w:ascii="Times New Roman" w:hAnsi="Times New Roman" w:cs="Times New Roman"/>
                <w:sz w:val="24"/>
                <w:szCs w:val="24"/>
                <w:lang w:val="ro-RO"/>
              </w:rPr>
            </w:pPr>
            <w:r w:rsidRPr="00871E5B">
              <w:rPr>
                <w:rFonts w:ascii="Times New Roman" w:hAnsi="Times New Roman" w:cs="Times New Roman"/>
                <w:sz w:val="24"/>
                <w:szCs w:val="24"/>
                <w:lang w:val="ro-RO"/>
              </w:rPr>
              <w:t>Dă posibilitatea navigării printr-unul din magazinele virtuale aflate la dispoziție.</w:t>
            </w:r>
          </w:p>
        </w:tc>
      </w:tr>
      <w:tr w:rsidR="00C42925" w:rsidTr="00FE1629">
        <w:tc>
          <w:tcPr>
            <w:tcW w:w="2340" w:type="dxa"/>
          </w:tcPr>
          <w:p w:rsidR="00C42925" w:rsidRDefault="00C42925" w:rsidP="00CE4B38">
            <w:pPr>
              <w:pStyle w:val="ListParagraph"/>
              <w:numPr>
                <w:ilvl w:val="0"/>
                <w:numId w:val="28"/>
              </w:numPr>
              <w:tabs>
                <w:tab w:val="left" w:pos="342"/>
              </w:tabs>
              <w:ind w:hanging="648"/>
              <w:jc w:val="both"/>
              <w:rPr>
                <w:rFonts w:ascii="Times New Roman" w:hAnsi="Times New Roman" w:cs="Times New Roman"/>
                <w:b/>
                <w:sz w:val="24"/>
                <w:szCs w:val="24"/>
                <w:lang w:val="ro-RO"/>
              </w:rPr>
            </w:pPr>
            <w:r>
              <w:rPr>
                <w:rFonts w:ascii="Times New Roman" w:hAnsi="Times New Roman" w:cs="Times New Roman"/>
                <w:b/>
                <w:sz w:val="24"/>
                <w:szCs w:val="24"/>
                <w:lang w:val="ro-RO"/>
              </w:rPr>
              <w:t>Home Shopping</w:t>
            </w:r>
          </w:p>
        </w:tc>
        <w:tc>
          <w:tcPr>
            <w:tcW w:w="6803" w:type="dxa"/>
          </w:tcPr>
          <w:p w:rsidR="00C42925" w:rsidRPr="00871E5B" w:rsidRDefault="00C42925" w:rsidP="00CE4B38">
            <w:pPr>
              <w:pStyle w:val="ListParagraph"/>
              <w:numPr>
                <w:ilvl w:val="0"/>
                <w:numId w:val="29"/>
              </w:numPr>
              <w:tabs>
                <w:tab w:val="left" w:pos="810"/>
              </w:tabs>
              <w:ind w:left="252" w:hanging="270"/>
              <w:jc w:val="both"/>
              <w:rPr>
                <w:rFonts w:ascii="Times New Roman" w:hAnsi="Times New Roman" w:cs="Times New Roman"/>
                <w:sz w:val="24"/>
                <w:szCs w:val="24"/>
                <w:lang w:val="ro-RO"/>
              </w:rPr>
            </w:pPr>
            <w:r w:rsidRPr="00871E5B">
              <w:rPr>
                <w:rFonts w:ascii="Times New Roman" w:hAnsi="Times New Roman" w:cs="Times New Roman"/>
                <w:sz w:val="24"/>
                <w:szCs w:val="24"/>
                <w:lang w:val="ro-RO"/>
              </w:rPr>
              <w:t>Implică mai ales imagini dinamice.</w:t>
            </w:r>
          </w:p>
        </w:tc>
      </w:tr>
      <w:tr w:rsidR="00C42925" w:rsidTr="00FE1629">
        <w:tc>
          <w:tcPr>
            <w:tcW w:w="2340" w:type="dxa"/>
          </w:tcPr>
          <w:p w:rsidR="00C42925" w:rsidRDefault="00C42925" w:rsidP="00CE4B38">
            <w:pPr>
              <w:pStyle w:val="ListParagraph"/>
              <w:numPr>
                <w:ilvl w:val="0"/>
                <w:numId w:val="28"/>
              </w:numPr>
              <w:tabs>
                <w:tab w:val="left" w:pos="342"/>
              </w:tabs>
              <w:ind w:hanging="648"/>
              <w:jc w:val="both"/>
              <w:rPr>
                <w:rFonts w:ascii="Times New Roman" w:hAnsi="Times New Roman" w:cs="Times New Roman"/>
                <w:b/>
                <w:sz w:val="24"/>
                <w:szCs w:val="24"/>
                <w:lang w:val="ro-RO"/>
              </w:rPr>
            </w:pPr>
            <w:r>
              <w:rPr>
                <w:rFonts w:ascii="Times New Roman" w:hAnsi="Times New Roman" w:cs="Times New Roman"/>
                <w:b/>
                <w:sz w:val="24"/>
                <w:szCs w:val="24"/>
                <w:lang w:val="ro-RO"/>
              </w:rPr>
              <w:t>Virtual Reality</w:t>
            </w:r>
          </w:p>
        </w:tc>
        <w:tc>
          <w:tcPr>
            <w:tcW w:w="6803" w:type="dxa"/>
          </w:tcPr>
          <w:p w:rsidR="00C42925" w:rsidRPr="00871E5B" w:rsidRDefault="00C42925" w:rsidP="00CE4B38">
            <w:pPr>
              <w:pStyle w:val="ListParagraph"/>
              <w:numPr>
                <w:ilvl w:val="0"/>
                <w:numId w:val="29"/>
              </w:numPr>
              <w:tabs>
                <w:tab w:val="left" w:pos="810"/>
              </w:tabs>
              <w:ind w:left="252" w:hanging="270"/>
              <w:jc w:val="both"/>
              <w:rPr>
                <w:rFonts w:ascii="Times New Roman" w:hAnsi="Times New Roman" w:cs="Times New Roman"/>
                <w:sz w:val="24"/>
                <w:szCs w:val="24"/>
                <w:lang w:val="ro-RO"/>
              </w:rPr>
            </w:pPr>
            <w:r w:rsidRPr="00871E5B">
              <w:rPr>
                <w:rFonts w:ascii="Times New Roman" w:hAnsi="Times New Roman" w:cs="Times New Roman"/>
                <w:sz w:val="24"/>
                <w:szCs w:val="24"/>
                <w:lang w:val="ro-RO"/>
              </w:rPr>
              <w:t>Oferă telespectatorului posibilitatea de a-și construi propriul program TV.</w:t>
            </w:r>
          </w:p>
        </w:tc>
      </w:tr>
      <w:tr w:rsidR="00C42925" w:rsidTr="00FE1629">
        <w:tc>
          <w:tcPr>
            <w:tcW w:w="2340" w:type="dxa"/>
          </w:tcPr>
          <w:p w:rsidR="00C42925" w:rsidRDefault="00C42925" w:rsidP="00FE1629">
            <w:pPr>
              <w:pStyle w:val="ListParagraph"/>
              <w:tabs>
                <w:tab w:val="left" w:pos="810"/>
              </w:tabs>
              <w:ind w:left="0"/>
              <w:jc w:val="both"/>
              <w:rPr>
                <w:rFonts w:ascii="Times New Roman" w:hAnsi="Times New Roman" w:cs="Times New Roman"/>
                <w:b/>
                <w:sz w:val="24"/>
                <w:szCs w:val="24"/>
                <w:lang w:val="ro-RO"/>
              </w:rPr>
            </w:pPr>
          </w:p>
        </w:tc>
        <w:tc>
          <w:tcPr>
            <w:tcW w:w="6803" w:type="dxa"/>
          </w:tcPr>
          <w:p w:rsidR="00C42925" w:rsidRPr="00871E5B" w:rsidRDefault="00C42925" w:rsidP="00CE4B38">
            <w:pPr>
              <w:pStyle w:val="ListParagraph"/>
              <w:numPr>
                <w:ilvl w:val="0"/>
                <w:numId w:val="29"/>
              </w:numPr>
              <w:tabs>
                <w:tab w:val="left" w:pos="810"/>
              </w:tabs>
              <w:ind w:left="252" w:hanging="270"/>
              <w:jc w:val="both"/>
              <w:rPr>
                <w:rFonts w:ascii="Times New Roman" w:hAnsi="Times New Roman" w:cs="Times New Roman"/>
                <w:sz w:val="24"/>
                <w:szCs w:val="24"/>
                <w:lang w:val="ro-RO"/>
              </w:rPr>
            </w:pPr>
            <w:r w:rsidRPr="00871E5B">
              <w:rPr>
                <w:rFonts w:ascii="Times New Roman" w:hAnsi="Times New Roman" w:cs="Times New Roman"/>
                <w:sz w:val="24"/>
                <w:szCs w:val="24"/>
                <w:lang w:val="ro-RO"/>
              </w:rPr>
              <w:t>Semnifică înlocuirea realității fizice din jurul utilizatorului cu una produsă de calculator.</w:t>
            </w:r>
          </w:p>
        </w:tc>
      </w:tr>
    </w:tbl>
    <w:p w:rsidR="00C04BE5" w:rsidRDefault="00C04BE5" w:rsidP="00C04BE5">
      <w:pPr>
        <w:tabs>
          <w:tab w:val="left" w:pos="900"/>
        </w:tabs>
        <w:spacing w:after="0" w:line="240" w:lineRule="auto"/>
        <w:jc w:val="both"/>
        <w:rPr>
          <w:rFonts w:ascii="Times New Roman" w:hAnsi="Times New Roman" w:cs="Times New Roman"/>
          <w:b/>
          <w:color w:val="000000"/>
          <w:sz w:val="24"/>
          <w:szCs w:val="24"/>
          <w:lang w:val="ro-RO"/>
        </w:rPr>
      </w:pPr>
    </w:p>
    <w:p w:rsidR="001F4A27" w:rsidRDefault="001F4A27" w:rsidP="00C04BE5">
      <w:pPr>
        <w:tabs>
          <w:tab w:val="left" w:pos="900"/>
        </w:tabs>
        <w:spacing w:after="0" w:line="240" w:lineRule="auto"/>
        <w:jc w:val="both"/>
        <w:rPr>
          <w:rFonts w:ascii="Times New Roman" w:hAnsi="Times New Roman" w:cs="Times New Roman"/>
          <w:b/>
          <w:color w:val="000000"/>
          <w:sz w:val="24"/>
          <w:szCs w:val="24"/>
          <w:lang w:val="ro-RO"/>
        </w:rPr>
      </w:pPr>
    </w:p>
    <w:p w:rsidR="001F4A27" w:rsidRDefault="00C70615" w:rsidP="00C70615">
      <w:pPr>
        <w:tabs>
          <w:tab w:val="left" w:pos="900"/>
        </w:tabs>
        <w:spacing w:after="0" w:line="240" w:lineRule="auto"/>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Capitolul 4. Comunicarea scrisă</w:t>
      </w:r>
    </w:p>
    <w:p w:rsidR="00C70615" w:rsidRDefault="00C70615" w:rsidP="00C70615">
      <w:pPr>
        <w:tabs>
          <w:tab w:val="left" w:pos="900"/>
        </w:tabs>
        <w:spacing w:after="0" w:line="240" w:lineRule="auto"/>
        <w:jc w:val="center"/>
        <w:rPr>
          <w:rFonts w:ascii="Times New Roman" w:hAnsi="Times New Roman" w:cs="Times New Roman"/>
          <w:b/>
          <w:color w:val="000000"/>
          <w:sz w:val="24"/>
          <w:szCs w:val="24"/>
          <w:lang w:val="ro-RO"/>
        </w:rPr>
      </w:pPr>
    </w:p>
    <w:p w:rsidR="00C70615" w:rsidRDefault="00C70615" w:rsidP="00CE4B38">
      <w:pPr>
        <w:pStyle w:val="ListParagraph"/>
        <w:numPr>
          <w:ilvl w:val="1"/>
          <w:numId w:val="13"/>
        </w:num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Caracteristicile mesajului scris</w:t>
      </w:r>
    </w:p>
    <w:p w:rsidR="00C70615" w:rsidRDefault="00C70615" w:rsidP="00C7061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Pentru redactarea unui mesaj scris trebuiesc parcurse următoarele </w:t>
      </w:r>
      <w:r w:rsidRPr="00C70615">
        <w:rPr>
          <w:rFonts w:ascii="Times New Roman" w:hAnsi="Times New Roman" w:cs="Times New Roman"/>
          <w:b/>
          <w:sz w:val="24"/>
          <w:szCs w:val="24"/>
          <w:lang w:val="ro-RO"/>
        </w:rPr>
        <w:t>etape</w:t>
      </w:r>
      <w:r>
        <w:rPr>
          <w:rFonts w:ascii="Times New Roman" w:hAnsi="Times New Roman" w:cs="Times New Roman"/>
          <w:sz w:val="24"/>
          <w:szCs w:val="24"/>
          <w:lang w:val="ro-RO"/>
        </w:rPr>
        <w:t>:</w:t>
      </w:r>
    </w:p>
    <w:p w:rsidR="00C70615" w:rsidRDefault="00C70615" w:rsidP="00CE4B38">
      <w:pPr>
        <w:pStyle w:val="ListParagraph"/>
        <w:numPr>
          <w:ilvl w:val="0"/>
          <w:numId w:val="3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Stabilirea oportunității transmiterii mesajului;</w:t>
      </w:r>
    </w:p>
    <w:p w:rsidR="00C70615" w:rsidRDefault="00C70615" w:rsidP="00CE4B38">
      <w:pPr>
        <w:pStyle w:val="ListParagraph"/>
        <w:numPr>
          <w:ilvl w:val="0"/>
          <w:numId w:val="3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Adaptarea informațiilor la tipul de receptor;</w:t>
      </w:r>
    </w:p>
    <w:p w:rsidR="00C70615" w:rsidRDefault="00C70615" w:rsidP="00CE4B38">
      <w:pPr>
        <w:pStyle w:val="ListParagraph"/>
        <w:numPr>
          <w:ilvl w:val="0"/>
          <w:numId w:val="3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Structurarea cât mai bună a ideilor;</w:t>
      </w:r>
    </w:p>
    <w:p w:rsidR="00C70615" w:rsidRDefault="00C70615" w:rsidP="00CE4B38">
      <w:pPr>
        <w:pStyle w:val="ListParagraph"/>
        <w:numPr>
          <w:ilvl w:val="0"/>
          <w:numId w:val="3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Ierarhizarea ideilor;</w:t>
      </w:r>
    </w:p>
    <w:p w:rsidR="00C70615" w:rsidRDefault="00C70615" w:rsidP="00CE4B38">
      <w:pPr>
        <w:pStyle w:val="ListParagraph"/>
        <w:numPr>
          <w:ilvl w:val="0"/>
          <w:numId w:val="3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Accesul la informațiile transmise;</w:t>
      </w:r>
    </w:p>
    <w:p w:rsidR="00C70615" w:rsidRDefault="00C70615" w:rsidP="00CE4B38">
      <w:pPr>
        <w:pStyle w:val="ListParagraph"/>
        <w:numPr>
          <w:ilvl w:val="0"/>
          <w:numId w:val="3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Informațiile trebuie să fie corecte;</w:t>
      </w:r>
    </w:p>
    <w:p w:rsidR="00C70615" w:rsidRDefault="00C70615" w:rsidP="00CE4B38">
      <w:pPr>
        <w:pStyle w:val="ListParagraph"/>
        <w:numPr>
          <w:ilvl w:val="0"/>
          <w:numId w:val="3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Anticiparea reacțiilor receptorului.</w:t>
      </w:r>
    </w:p>
    <w:p w:rsidR="00C70615" w:rsidRDefault="00C70615" w:rsidP="00C70615">
      <w:pPr>
        <w:spacing w:after="0" w:line="240" w:lineRule="auto"/>
        <w:ind w:left="720"/>
        <w:jc w:val="both"/>
        <w:rPr>
          <w:rFonts w:ascii="Times New Roman" w:hAnsi="Times New Roman" w:cs="Times New Roman"/>
          <w:b/>
          <w:sz w:val="24"/>
          <w:szCs w:val="24"/>
          <w:u w:val="single"/>
          <w:lang w:val="ro-RO"/>
        </w:rPr>
      </w:pPr>
    </w:p>
    <w:p w:rsidR="00C70615" w:rsidRPr="00C70615" w:rsidRDefault="00C70615" w:rsidP="00C70615">
      <w:pPr>
        <w:spacing w:after="0" w:line="240" w:lineRule="auto"/>
        <w:ind w:left="720"/>
        <w:jc w:val="both"/>
        <w:rPr>
          <w:rFonts w:ascii="Times New Roman" w:hAnsi="Times New Roman" w:cs="Times New Roman"/>
          <w:b/>
          <w:sz w:val="24"/>
          <w:szCs w:val="24"/>
          <w:u w:val="single"/>
          <w:lang w:val="ro-RO"/>
        </w:rPr>
      </w:pPr>
      <w:r w:rsidRPr="00C70615">
        <w:rPr>
          <w:rFonts w:ascii="Times New Roman" w:hAnsi="Times New Roman" w:cs="Times New Roman"/>
          <w:b/>
          <w:sz w:val="24"/>
          <w:szCs w:val="24"/>
          <w:u w:val="single"/>
          <w:lang w:val="ro-RO"/>
        </w:rPr>
        <w:t>Mesajul scris are următoarele caracteristici:</w:t>
      </w:r>
    </w:p>
    <w:p w:rsidR="00C70615" w:rsidRDefault="00C70615" w:rsidP="00CE4B38">
      <w:pPr>
        <w:pStyle w:val="ListParagraph"/>
        <w:numPr>
          <w:ilvl w:val="0"/>
          <w:numId w:val="3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Poate fi exprimat sub diferite forme;</w:t>
      </w:r>
    </w:p>
    <w:p w:rsidR="00C70615" w:rsidRDefault="00C70615" w:rsidP="00CE4B38">
      <w:pPr>
        <w:pStyle w:val="ListParagraph"/>
        <w:numPr>
          <w:ilvl w:val="0"/>
          <w:numId w:val="3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Este analizat, apreciat după fondul și forma textului;</w:t>
      </w:r>
    </w:p>
    <w:p w:rsidR="00C70615" w:rsidRDefault="00C70615" w:rsidP="00CE4B38">
      <w:pPr>
        <w:pStyle w:val="ListParagraph"/>
        <w:numPr>
          <w:ilvl w:val="0"/>
          <w:numId w:val="3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Necesită anumite restricții de utilizare;</w:t>
      </w:r>
    </w:p>
    <w:p w:rsidR="00C70615" w:rsidRDefault="00C70615" w:rsidP="00CE4B38">
      <w:pPr>
        <w:pStyle w:val="ListParagraph"/>
        <w:numPr>
          <w:ilvl w:val="0"/>
          <w:numId w:val="3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Implică un control exigent privind informațiile, faptele și argumentele folosite;</w:t>
      </w:r>
    </w:p>
    <w:p w:rsidR="00C70615" w:rsidRDefault="00C70615" w:rsidP="00CE4B38">
      <w:pPr>
        <w:pStyle w:val="ListParagraph"/>
        <w:numPr>
          <w:ilvl w:val="0"/>
          <w:numId w:val="32"/>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Trebuie să fie conceput cât mai explicit.</w:t>
      </w:r>
    </w:p>
    <w:p w:rsidR="00C70615" w:rsidRDefault="00C70615" w:rsidP="00C70615">
      <w:pPr>
        <w:spacing w:after="0" w:line="240" w:lineRule="auto"/>
        <w:ind w:left="720"/>
        <w:jc w:val="both"/>
        <w:rPr>
          <w:rFonts w:ascii="Times New Roman" w:hAnsi="Times New Roman" w:cs="Times New Roman"/>
          <w:sz w:val="24"/>
          <w:szCs w:val="24"/>
          <w:lang w:val="ro-RO"/>
        </w:rPr>
      </w:pPr>
    </w:p>
    <w:p w:rsidR="00C70615" w:rsidRDefault="00C70615" w:rsidP="00CE4B38">
      <w:pPr>
        <w:pStyle w:val="ListParagraph"/>
        <w:numPr>
          <w:ilvl w:val="1"/>
          <w:numId w:val="13"/>
        </w:num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Reguli de redactare a mesajului scris</w:t>
      </w:r>
    </w:p>
    <w:p w:rsidR="00B47684" w:rsidRPr="00B47684" w:rsidRDefault="00B47684" w:rsidP="00CE4B38">
      <w:pPr>
        <w:pStyle w:val="ListParagraph"/>
        <w:numPr>
          <w:ilvl w:val="0"/>
          <w:numId w:val="33"/>
        </w:numPr>
        <w:spacing w:after="0" w:line="240" w:lineRule="auto"/>
        <w:jc w:val="both"/>
        <w:rPr>
          <w:rFonts w:ascii="Times New Roman" w:hAnsi="Times New Roman" w:cs="Times New Roman"/>
          <w:b/>
          <w:sz w:val="24"/>
          <w:szCs w:val="24"/>
          <w:lang w:val="ro-RO"/>
        </w:rPr>
      </w:pPr>
      <w:r w:rsidRPr="00B47684">
        <w:rPr>
          <w:rFonts w:ascii="Times New Roman" w:hAnsi="Times New Roman" w:cs="Times New Roman"/>
          <w:b/>
          <w:sz w:val="24"/>
          <w:szCs w:val="24"/>
          <w:lang w:val="ro-RO"/>
        </w:rPr>
        <w:t xml:space="preserve">CLARITATE: </w:t>
      </w:r>
      <w:r w:rsidRPr="00B47684">
        <w:rPr>
          <w:rFonts w:ascii="Times New Roman" w:hAnsi="Times New Roman" w:cs="Times New Roman"/>
          <w:sz w:val="24"/>
          <w:szCs w:val="24"/>
          <w:lang w:val="ro-RO"/>
        </w:rPr>
        <w:t xml:space="preserve">cuvintele trebuie să fie utilizate corect, iar autorul trebuie să cunoască </w:t>
      </w:r>
    </w:p>
    <w:p w:rsidR="00B47684" w:rsidRDefault="00B47684" w:rsidP="00B47684">
      <w:pPr>
        <w:spacing w:after="0" w:line="240" w:lineRule="auto"/>
        <w:jc w:val="both"/>
        <w:rPr>
          <w:rFonts w:ascii="Times New Roman" w:hAnsi="Times New Roman" w:cs="Times New Roman"/>
          <w:sz w:val="24"/>
          <w:szCs w:val="24"/>
          <w:lang w:val="ro-RO"/>
        </w:rPr>
      </w:pPr>
      <w:r w:rsidRPr="00366E03">
        <w:rPr>
          <w:rFonts w:ascii="Times New Roman" w:hAnsi="Times New Roman" w:cs="Times New Roman"/>
          <w:sz w:val="24"/>
          <w:szCs w:val="24"/>
          <w:lang w:val="ro-RO"/>
        </w:rPr>
        <w:t>foarte bine sensul lor.</w:t>
      </w:r>
      <w:r>
        <w:rPr>
          <w:rFonts w:ascii="Times New Roman" w:hAnsi="Times New Roman" w:cs="Times New Roman"/>
          <w:sz w:val="24"/>
          <w:szCs w:val="24"/>
          <w:lang w:val="ro-RO"/>
        </w:rPr>
        <w:t xml:space="preserve"> Se vor evita frazele lungi, greșelile gramaticale și se vor respecta regulile de ortografie și de punctuație. Se vor evita pleonasmele și contradicțiile în termeni.</w:t>
      </w:r>
    </w:p>
    <w:p w:rsidR="00B47684" w:rsidRPr="00B47684" w:rsidRDefault="00B47684" w:rsidP="00CE4B38">
      <w:pPr>
        <w:pStyle w:val="ListParagraph"/>
        <w:numPr>
          <w:ilvl w:val="0"/>
          <w:numId w:val="33"/>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CONCIZIA: </w:t>
      </w:r>
      <w:r>
        <w:rPr>
          <w:rFonts w:ascii="Times New Roman" w:hAnsi="Times New Roman" w:cs="Times New Roman"/>
          <w:sz w:val="24"/>
          <w:szCs w:val="24"/>
          <w:lang w:val="ro-RO"/>
        </w:rPr>
        <w:t xml:space="preserve">Mesajul redactat trebuie să fie concis. Nu se vor folosi mai multe </w:t>
      </w:r>
    </w:p>
    <w:p w:rsidR="00B47684" w:rsidRDefault="00B47684" w:rsidP="00B47684">
      <w:pPr>
        <w:spacing w:after="0" w:line="240" w:lineRule="auto"/>
        <w:jc w:val="both"/>
        <w:rPr>
          <w:rFonts w:ascii="Times New Roman" w:hAnsi="Times New Roman" w:cs="Times New Roman"/>
          <w:sz w:val="24"/>
          <w:szCs w:val="24"/>
          <w:lang w:val="ro-RO"/>
        </w:rPr>
      </w:pPr>
      <w:r w:rsidRPr="00B47684">
        <w:rPr>
          <w:rFonts w:ascii="Times New Roman" w:hAnsi="Times New Roman" w:cs="Times New Roman"/>
          <w:sz w:val="24"/>
          <w:szCs w:val="24"/>
          <w:lang w:val="ro-RO"/>
        </w:rPr>
        <w:t xml:space="preserve">informații </w:t>
      </w:r>
      <w:r w:rsidRPr="00366E03">
        <w:rPr>
          <w:rFonts w:ascii="Times New Roman" w:hAnsi="Times New Roman" w:cs="Times New Roman"/>
          <w:sz w:val="24"/>
          <w:szCs w:val="24"/>
          <w:lang w:val="ro-RO"/>
        </w:rPr>
        <w:t>decât sunt necesare.</w:t>
      </w:r>
    </w:p>
    <w:p w:rsidR="00B47684" w:rsidRPr="00B47684" w:rsidRDefault="00B47684" w:rsidP="00CE4B38">
      <w:pPr>
        <w:pStyle w:val="ListParagraph"/>
        <w:numPr>
          <w:ilvl w:val="0"/>
          <w:numId w:val="33"/>
        </w:numPr>
        <w:spacing w:after="0" w:line="240" w:lineRule="auto"/>
        <w:jc w:val="both"/>
        <w:rPr>
          <w:rFonts w:ascii="Times New Roman" w:hAnsi="Times New Roman" w:cs="Times New Roman"/>
          <w:b/>
          <w:sz w:val="24"/>
          <w:szCs w:val="24"/>
          <w:lang w:val="ro-RO"/>
        </w:rPr>
      </w:pPr>
      <w:r w:rsidRPr="00B47684">
        <w:rPr>
          <w:rFonts w:ascii="Times New Roman" w:hAnsi="Times New Roman" w:cs="Times New Roman"/>
          <w:b/>
          <w:sz w:val="24"/>
          <w:szCs w:val="24"/>
          <w:lang w:val="ro-RO"/>
        </w:rPr>
        <w:t>VARIETATEA:</w:t>
      </w:r>
      <w:r w:rsidRPr="00B47684">
        <w:rPr>
          <w:rFonts w:ascii="Times New Roman" w:hAnsi="Times New Roman" w:cs="Times New Roman"/>
          <w:sz w:val="24"/>
          <w:szCs w:val="24"/>
          <w:lang w:val="ro-RO"/>
        </w:rPr>
        <w:t xml:space="preserve"> Se vor utiliza propoziții și fraze diferite. Se vor evita repetițiile </w:t>
      </w:r>
    </w:p>
    <w:p w:rsidR="00B47684" w:rsidRPr="00B47684" w:rsidRDefault="00B47684" w:rsidP="00B47684">
      <w:pPr>
        <w:spacing w:after="0" w:line="240" w:lineRule="auto"/>
        <w:jc w:val="both"/>
        <w:rPr>
          <w:rFonts w:ascii="Times New Roman" w:hAnsi="Times New Roman" w:cs="Times New Roman"/>
          <w:b/>
          <w:sz w:val="24"/>
          <w:szCs w:val="24"/>
          <w:lang w:val="ro-RO"/>
        </w:rPr>
      </w:pPr>
      <w:r w:rsidRPr="00B47684">
        <w:rPr>
          <w:rFonts w:ascii="Times New Roman" w:hAnsi="Times New Roman" w:cs="Times New Roman"/>
          <w:sz w:val="24"/>
          <w:szCs w:val="24"/>
          <w:lang w:val="ro-RO"/>
        </w:rPr>
        <w:t>lexicale pentru a nu da mesajului o notă monotonă.</w:t>
      </w:r>
    </w:p>
    <w:p w:rsidR="00B47684" w:rsidRDefault="00B47684" w:rsidP="00CE4B38">
      <w:pPr>
        <w:pStyle w:val="ListParagraph"/>
        <w:numPr>
          <w:ilvl w:val="0"/>
          <w:numId w:val="33"/>
        </w:num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EUFONIA:</w:t>
      </w:r>
      <w:r>
        <w:rPr>
          <w:rFonts w:ascii="Times New Roman" w:hAnsi="Times New Roman" w:cs="Times New Roman"/>
          <w:sz w:val="24"/>
          <w:szCs w:val="24"/>
          <w:lang w:val="ro-RO"/>
        </w:rPr>
        <w:t xml:space="preserve"> </w:t>
      </w:r>
      <w:r w:rsidRPr="00366E03">
        <w:rPr>
          <w:rFonts w:ascii="Times New Roman" w:hAnsi="Times New Roman" w:cs="Times New Roman"/>
          <w:sz w:val="24"/>
          <w:szCs w:val="24"/>
          <w:lang w:val="ro-RO"/>
        </w:rPr>
        <w:t>se vor evita cacofonia și rimele neintenționate</w:t>
      </w:r>
      <w:r>
        <w:rPr>
          <w:rFonts w:ascii="Times New Roman" w:hAnsi="Times New Roman" w:cs="Times New Roman"/>
          <w:sz w:val="24"/>
          <w:szCs w:val="24"/>
          <w:lang w:val="ro-RO"/>
        </w:rPr>
        <w:t xml:space="preserve">. </w:t>
      </w:r>
    </w:p>
    <w:p w:rsidR="00B47684" w:rsidRPr="00B47684" w:rsidRDefault="00B47684" w:rsidP="00CE4B38">
      <w:pPr>
        <w:pStyle w:val="ListParagraph"/>
        <w:numPr>
          <w:ilvl w:val="0"/>
          <w:numId w:val="33"/>
        </w:numPr>
        <w:spacing w:after="0" w:line="240" w:lineRule="auto"/>
        <w:jc w:val="both"/>
        <w:rPr>
          <w:rFonts w:ascii="Times New Roman" w:hAnsi="Times New Roman" w:cs="Times New Roman"/>
          <w:b/>
          <w:sz w:val="24"/>
          <w:szCs w:val="24"/>
          <w:lang w:val="ro-RO"/>
        </w:rPr>
      </w:pPr>
      <w:r w:rsidRPr="00366E03">
        <w:rPr>
          <w:rFonts w:ascii="Times New Roman" w:hAnsi="Times New Roman" w:cs="Times New Roman"/>
          <w:b/>
          <w:sz w:val="24"/>
          <w:szCs w:val="24"/>
          <w:lang w:val="ro-RO"/>
        </w:rPr>
        <w:t>EFICIENȚA</w:t>
      </w:r>
      <w:r>
        <w:rPr>
          <w:rFonts w:ascii="Times New Roman" w:hAnsi="Times New Roman" w:cs="Times New Roman"/>
          <w:b/>
          <w:sz w:val="24"/>
          <w:szCs w:val="24"/>
          <w:lang w:val="ro-RO"/>
        </w:rPr>
        <w:t xml:space="preserve">: </w:t>
      </w:r>
      <w:r>
        <w:rPr>
          <w:rFonts w:ascii="Times New Roman" w:hAnsi="Times New Roman" w:cs="Times New Roman"/>
          <w:sz w:val="24"/>
          <w:szCs w:val="24"/>
          <w:lang w:val="ro-RO"/>
        </w:rPr>
        <w:t xml:space="preserve">constă în puterea autorului de a-l face pe cititor să înțeleagă cât mai </w:t>
      </w:r>
    </w:p>
    <w:p w:rsidR="00B47684" w:rsidRDefault="00B47684" w:rsidP="00B47684">
      <w:pPr>
        <w:spacing w:after="0" w:line="240" w:lineRule="auto"/>
        <w:jc w:val="both"/>
        <w:rPr>
          <w:rFonts w:ascii="Times New Roman" w:hAnsi="Times New Roman" w:cs="Times New Roman"/>
          <w:sz w:val="24"/>
          <w:szCs w:val="24"/>
          <w:lang w:val="ro-RO"/>
        </w:rPr>
      </w:pPr>
      <w:r w:rsidRPr="00B47684">
        <w:rPr>
          <w:rFonts w:ascii="Times New Roman" w:hAnsi="Times New Roman" w:cs="Times New Roman"/>
          <w:sz w:val="24"/>
          <w:szCs w:val="24"/>
          <w:lang w:val="ro-RO"/>
        </w:rPr>
        <w:t xml:space="preserve">repede și </w:t>
      </w:r>
      <w:r w:rsidRPr="00366E03">
        <w:rPr>
          <w:rFonts w:ascii="Times New Roman" w:hAnsi="Times New Roman" w:cs="Times New Roman"/>
          <w:sz w:val="24"/>
          <w:szCs w:val="24"/>
          <w:lang w:val="ro-RO"/>
        </w:rPr>
        <w:t>mai bine ideea pe care a dorit să o exprime.</w:t>
      </w:r>
    </w:p>
    <w:p w:rsidR="00C70615" w:rsidRPr="00B47684" w:rsidRDefault="00C70615" w:rsidP="00B47684">
      <w:pPr>
        <w:tabs>
          <w:tab w:val="left" w:pos="900"/>
        </w:tabs>
        <w:spacing w:after="0" w:line="240" w:lineRule="auto"/>
        <w:ind w:left="720"/>
        <w:jc w:val="both"/>
        <w:rPr>
          <w:rFonts w:ascii="Times New Roman" w:hAnsi="Times New Roman" w:cs="Times New Roman"/>
          <w:b/>
          <w:color w:val="000000"/>
          <w:sz w:val="24"/>
          <w:szCs w:val="24"/>
          <w:lang w:val="ro-RO"/>
        </w:rPr>
      </w:pPr>
    </w:p>
    <w:p w:rsidR="00B47684" w:rsidRDefault="00B47684" w:rsidP="00B47684">
      <w:pPr>
        <w:spacing w:after="0" w:line="240" w:lineRule="auto"/>
        <w:ind w:firstLine="720"/>
        <w:rPr>
          <w:rFonts w:ascii="Times New Roman" w:hAnsi="Times New Roman" w:cs="Times New Roman"/>
          <w:b/>
          <w:sz w:val="24"/>
          <w:szCs w:val="24"/>
          <w:lang w:val="ro-RO"/>
        </w:rPr>
      </w:pPr>
      <w:r>
        <w:rPr>
          <w:rFonts w:ascii="Times New Roman" w:hAnsi="Times New Roman" w:cs="Times New Roman"/>
          <w:b/>
          <w:sz w:val="24"/>
          <w:szCs w:val="24"/>
          <w:lang w:val="ro-RO"/>
        </w:rPr>
        <w:t>Norme privind redactarea mesajului scris</w:t>
      </w:r>
    </w:p>
    <w:p w:rsidR="00B47684" w:rsidRPr="00366E03" w:rsidRDefault="00B47684" w:rsidP="00CE4B38">
      <w:pPr>
        <w:pStyle w:val="ListParagraph"/>
        <w:numPr>
          <w:ilvl w:val="0"/>
          <w:numId w:val="34"/>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Așezarea mesajului în pagină</w:t>
      </w:r>
    </w:p>
    <w:p w:rsidR="00B47684" w:rsidRPr="00366E03" w:rsidRDefault="00B47684" w:rsidP="00CE4B38">
      <w:pPr>
        <w:pStyle w:val="ListParagraph"/>
        <w:numPr>
          <w:ilvl w:val="0"/>
          <w:numId w:val="31"/>
        </w:numPr>
        <w:tabs>
          <w:tab w:val="left" w:pos="630"/>
        </w:tabs>
        <w:spacing w:after="0" w:line="240" w:lineRule="auto"/>
        <w:ind w:hanging="720"/>
        <w:jc w:val="both"/>
        <w:rPr>
          <w:rFonts w:ascii="Times New Roman" w:hAnsi="Times New Roman" w:cs="Times New Roman"/>
          <w:b/>
          <w:sz w:val="24"/>
          <w:szCs w:val="24"/>
          <w:lang w:val="ro-RO"/>
        </w:rPr>
      </w:pPr>
      <w:r>
        <w:rPr>
          <w:rFonts w:ascii="Times New Roman" w:hAnsi="Times New Roman" w:cs="Times New Roman"/>
          <w:sz w:val="24"/>
          <w:szCs w:val="24"/>
          <w:lang w:val="ro-RO"/>
        </w:rPr>
        <w:t>După titlu nu apare niciodată caracterul punct.</w:t>
      </w:r>
    </w:p>
    <w:p w:rsidR="00B47684" w:rsidRPr="00511EB0" w:rsidRDefault="00B47684" w:rsidP="00CE4B38">
      <w:pPr>
        <w:pStyle w:val="ListParagraph"/>
        <w:numPr>
          <w:ilvl w:val="0"/>
          <w:numId w:val="31"/>
        </w:numPr>
        <w:tabs>
          <w:tab w:val="left" w:pos="630"/>
        </w:tabs>
        <w:spacing w:after="0" w:line="240" w:lineRule="auto"/>
        <w:ind w:hanging="720"/>
        <w:jc w:val="both"/>
        <w:rPr>
          <w:rFonts w:ascii="Times New Roman" w:hAnsi="Times New Roman" w:cs="Times New Roman"/>
          <w:b/>
          <w:sz w:val="24"/>
          <w:szCs w:val="24"/>
          <w:lang w:val="ro-RO"/>
        </w:rPr>
      </w:pPr>
      <w:r>
        <w:rPr>
          <w:rFonts w:ascii="Times New Roman" w:hAnsi="Times New Roman" w:cs="Times New Roman"/>
          <w:sz w:val="24"/>
          <w:szCs w:val="24"/>
          <w:lang w:val="ro-RO"/>
        </w:rPr>
        <w:lastRenderedPageBreak/>
        <w:t>Începutul mesajului trebuie scris cu alineat (la 2 – 2,5 cm).</w:t>
      </w:r>
    </w:p>
    <w:p w:rsidR="00B47684" w:rsidRPr="00511EB0" w:rsidRDefault="00B47684" w:rsidP="00CE4B38">
      <w:pPr>
        <w:pStyle w:val="ListParagraph"/>
        <w:numPr>
          <w:ilvl w:val="0"/>
          <w:numId w:val="31"/>
        </w:numPr>
        <w:tabs>
          <w:tab w:val="left" w:pos="630"/>
        </w:tabs>
        <w:spacing w:after="0" w:line="240" w:lineRule="auto"/>
        <w:ind w:hanging="720"/>
        <w:jc w:val="both"/>
        <w:rPr>
          <w:rFonts w:ascii="Times New Roman" w:hAnsi="Times New Roman" w:cs="Times New Roman"/>
          <w:b/>
          <w:sz w:val="24"/>
          <w:szCs w:val="24"/>
          <w:lang w:val="ro-RO"/>
        </w:rPr>
      </w:pPr>
      <w:r>
        <w:rPr>
          <w:rFonts w:ascii="Times New Roman" w:hAnsi="Times New Roman" w:cs="Times New Roman"/>
          <w:sz w:val="24"/>
          <w:szCs w:val="24"/>
          <w:lang w:val="ro-RO"/>
        </w:rPr>
        <w:t>Fiecare idee principală trebuie marcată prin alineat corespunzător.</w:t>
      </w:r>
    </w:p>
    <w:p w:rsidR="00B47684" w:rsidRPr="00511EB0" w:rsidRDefault="00B47684" w:rsidP="00CE4B38">
      <w:pPr>
        <w:pStyle w:val="ListParagraph"/>
        <w:numPr>
          <w:ilvl w:val="0"/>
          <w:numId w:val="31"/>
        </w:numPr>
        <w:tabs>
          <w:tab w:val="left" w:pos="630"/>
        </w:tabs>
        <w:spacing w:after="0" w:line="240" w:lineRule="auto"/>
        <w:ind w:hanging="720"/>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Sfârșitul fiecărei idei va fi marcat prin semnul de punctuație impus de context (punct – cel </w:t>
      </w:r>
    </w:p>
    <w:p w:rsidR="00B47684" w:rsidRPr="00511EB0" w:rsidRDefault="00B47684" w:rsidP="00B47684">
      <w:pPr>
        <w:tabs>
          <w:tab w:val="left" w:pos="630"/>
        </w:tabs>
        <w:spacing w:after="0" w:line="240" w:lineRule="auto"/>
        <w:jc w:val="both"/>
        <w:rPr>
          <w:rFonts w:ascii="Times New Roman" w:hAnsi="Times New Roman" w:cs="Times New Roman"/>
          <w:b/>
          <w:sz w:val="24"/>
          <w:szCs w:val="24"/>
          <w:lang w:val="ro-RO"/>
        </w:rPr>
      </w:pPr>
      <w:r w:rsidRPr="00511EB0">
        <w:rPr>
          <w:rFonts w:ascii="Times New Roman" w:hAnsi="Times New Roman" w:cs="Times New Roman"/>
          <w:sz w:val="24"/>
          <w:szCs w:val="24"/>
          <w:lang w:val="ro-RO"/>
        </w:rPr>
        <w:t>mai des).</w:t>
      </w:r>
    </w:p>
    <w:p w:rsidR="00B47684" w:rsidRPr="00511EB0" w:rsidRDefault="00B47684" w:rsidP="00CE4B38">
      <w:pPr>
        <w:pStyle w:val="ListParagraph"/>
        <w:numPr>
          <w:ilvl w:val="0"/>
          <w:numId w:val="31"/>
        </w:numPr>
        <w:tabs>
          <w:tab w:val="left" w:pos="630"/>
        </w:tabs>
        <w:spacing w:after="0" w:line="240" w:lineRule="auto"/>
        <w:ind w:hanging="720"/>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Scrierea până la marginea din drapta a mesajului, cu despărțirea cuvintelor în silabe, acolo </w:t>
      </w:r>
    </w:p>
    <w:p w:rsidR="00B47684" w:rsidRPr="00511EB0" w:rsidRDefault="00B47684" w:rsidP="00B47684">
      <w:pPr>
        <w:tabs>
          <w:tab w:val="left" w:pos="630"/>
        </w:tabs>
        <w:spacing w:after="0" w:line="240" w:lineRule="auto"/>
        <w:jc w:val="both"/>
        <w:rPr>
          <w:rFonts w:ascii="Times New Roman" w:hAnsi="Times New Roman" w:cs="Times New Roman"/>
          <w:b/>
          <w:sz w:val="24"/>
          <w:szCs w:val="24"/>
          <w:lang w:val="ro-RO"/>
        </w:rPr>
      </w:pPr>
      <w:r w:rsidRPr="00511EB0">
        <w:rPr>
          <w:rFonts w:ascii="Times New Roman" w:hAnsi="Times New Roman" w:cs="Times New Roman"/>
          <w:sz w:val="24"/>
          <w:szCs w:val="24"/>
          <w:lang w:val="ro-RO"/>
        </w:rPr>
        <w:t>unde situația o impune.</w:t>
      </w:r>
    </w:p>
    <w:p w:rsidR="00B47684" w:rsidRDefault="00B47684" w:rsidP="00CE4B38">
      <w:pPr>
        <w:pStyle w:val="ListParagraph"/>
        <w:numPr>
          <w:ilvl w:val="0"/>
          <w:numId w:val="31"/>
        </w:numPr>
        <w:tabs>
          <w:tab w:val="left" w:pos="630"/>
        </w:tabs>
        <w:spacing w:after="0" w:line="240" w:lineRule="auto"/>
        <w:ind w:hanging="720"/>
        <w:jc w:val="both"/>
        <w:rPr>
          <w:rFonts w:ascii="Times New Roman" w:hAnsi="Times New Roman" w:cs="Times New Roman"/>
          <w:sz w:val="24"/>
          <w:szCs w:val="24"/>
          <w:lang w:val="ro-RO"/>
        </w:rPr>
      </w:pPr>
      <w:r w:rsidRPr="00511EB0">
        <w:rPr>
          <w:rFonts w:ascii="Times New Roman" w:hAnsi="Times New Roman" w:cs="Times New Roman"/>
          <w:sz w:val="24"/>
          <w:szCs w:val="24"/>
          <w:lang w:val="ro-RO"/>
        </w:rPr>
        <w:t xml:space="preserve">Se lasă necompletat numai rândul care conține finalul unei idei și se trece la paragraful </w:t>
      </w:r>
    </w:p>
    <w:p w:rsidR="00B47684" w:rsidRPr="00511EB0" w:rsidRDefault="00B47684" w:rsidP="00B47684">
      <w:pPr>
        <w:tabs>
          <w:tab w:val="left" w:pos="630"/>
        </w:tabs>
        <w:spacing w:after="0" w:line="240" w:lineRule="auto"/>
        <w:jc w:val="both"/>
        <w:rPr>
          <w:rFonts w:ascii="Times New Roman" w:hAnsi="Times New Roman" w:cs="Times New Roman"/>
          <w:sz w:val="24"/>
          <w:szCs w:val="24"/>
          <w:lang w:val="ro-RO"/>
        </w:rPr>
      </w:pPr>
      <w:r w:rsidRPr="00511EB0">
        <w:rPr>
          <w:rFonts w:ascii="Times New Roman" w:hAnsi="Times New Roman" w:cs="Times New Roman"/>
          <w:sz w:val="24"/>
          <w:szCs w:val="24"/>
          <w:lang w:val="ro-RO"/>
        </w:rPr>
        <w:t>următor prin alineat.</w:t>
      </w:r>
    </w:p>
    <w:p w:rsidR="00B47684" w:rsidRDefault="00B47684" w:rsidP="00CE4B38">
      <w:pPr>
        <w:pStyle w:val="ListParagraph"/>
        <w:numPr>
          <w:ilvl w:val="0"/>
          <w:numId w:val="34"/>
        </w:numPr>
        <w:spacing w:after="0" w:line="240" w:lineRule="auto"/>
        <w:jc w:val="both"/>
        <w:rPr>
          <w:rFonts w:ascii="Times New Roman" w:hAnsi="Times New Roman" w:cs="Times New Roman"/>
          <w:b/>
          <w:sz w:val="24"/>
          <w:szCs w:val="24"/>
          <w:lang w:val="ro-RO"/>
        </w:rPr>
      </w:pPr>
      <w:r w:rsidRPr="00511EB0">
        <w:rPr>
          <w:rFonts w:ascii="Times New Roman" w:hAnsi="Times New Roman" w:cs="Times New Roman"/>
          <w:b/>
          <w:sz w:val="24"/>
          <w:szCs w:val="24"/>
          <w:lang w:val="ro-RO"/>
        </w:rPr>
        <w:t>Respectarea condițiilor minimale de redactare</w:t>
      </w:r>
      <w:r>
        <w:rPr>
          <w:rFonts w:ascii="Times New Roman" w:hAnsi="Times New Roman" w:cs="Times New Roman"/>
          <w:b/>
          <w:sz w:val="24"/>
          <w:szCs w:val="24"/>
          <w:lang w:val="ro-RO"/>
        </w:rPr>
        <w:t>:</w:t>
      </w:r>
    </w:p>
    <w:p w:rsidR="00B47684" w:rsidRPr="00CF03DE" w:rsidRDefault="00B47684" w:rsidP="00CE4B38">
      <w:pPr>
        <w:pStyle w:val="ListParagraph"/>
        <w:numPr>
          <w:ilvl w:val="0"/>
          <w:numId w:val="31"/>
        </w:numPr>
        <w:spacing w:after="0" w:line="24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Păstrarea distanței de spațiu între cuvinte;</w:t>
      </w:r>
    </w:p>
    <w:p w:rsidR="00B47684" w:rsidRPr="00CF03DE" w:rsidRDefault="00B47684" w:rsidP="00CE4B38">
      <w:pPr>
        <w:pStyle w:val="ListParagraph"/>
        <w:numPr>
          <w:ilvl w:val="0"/>
          <w:numId w:val="31"/>
        </w:numPr>
        <w:spacing w:after="0" w:line="24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Folosirea diacriticelor;</w:t>
      </w:r>
    </w:p>
    <w:p w:rsidR="00B47684" w:rsidRPr="00CF03DE" w:rsidRDefault="00B47684" w:rsidP="00CE4B38">
      <w:pPr>
        <w:pStyle w:val="ListParagraph"/>
        <w:numPr>
          <w:ilvl w:val="0"/>
          <w:numId w:val="31"/>
        </w:numPr>
        <w:spacing w:after="0" w:line="24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Păstrarea dimensiunilor optime pentru obținerea unui scris lizibil.</w:t>
      </w:r>
    </w:p>
    <w:p w:rsidR="00B47684" w:rsidRPr="00CF03DE" w:rsidRDefault="00B47684" w:rsidP="00CE4B38">
      <w:pPr>
        <w:pStyle w:val="ListParagraph"/>
        <w:numPr>
          <w:ilvl w:val="0"/>
          <w:numId w:val="34"/>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Limbajul folosit </w:t>
      </w:r>
      <w:r>
        <w:rPr>
          <w:rFonts w:ascii="Times New Roman" w:hAnsi="Times New Roman" w:cs="Times New Roman"/>
          <w:sz w:val="24"/>
          <w:szCs w:val="24"/>
          <w:lang w:val="ro-RO"/>
        </w:rPr>
        <w:t>în exprimarea ideilor trebuie să respecte normele limbii literare.</w:t>
      </w:r>
    </w:p>
    <w:p w:rsidR="00C70615" w:rsidRDefault="00C70615" w:rsidP="00C70615">
      <w:pPr>
        <w:pStyle w:val="ListParagraph"/>
        <w:tabs>
          <w:tab w:val="left" w:pos="900"/>
        </w:tabs>
        <w:spacing w:after="0" w:line="240" w:lineRule="auto"/>
        <w:ind w:left="1080"/>
        <w:jc w:val="both"/>
        <w:rPr>
          <w:rFonts w:ascii="Times New Roman" w:hAnsi="Times New Roman" w:cs="Times New Roman"/>
          <w:b/>
          <w:color w:val="000000"/>
          <w:sz w:val="24"/>
          <w:szCs w:val="24"/>
          <w:lang w:val="ro-RO"/>
        </w:rPr>
      </w:pPr>
    </w:p>
    <w:p w:rsidR="00C70615" w:rsidRDefault="00C70615" w:rsidP="00C70615">
      <w:pPr>
        <w:pStyle w:val="ListParagraph"/>
        <w:tabs>
          <w:tab w:val="left" w:pos="900"/>
        </w:tabs>
        <w:spacing w:after="0" w:line="240" w:lineRule="auto"/>
        <w:ind w:left="1080"/>
        <w:jc w:val="both"/>
        <w:rPr>
          <w:rFonts w:ascii="Times New Roman" w:hAnsi="Times New Roman" w:cs="Times New Roman"/>
          <w:b/>
          <w:color w:val="000000"/>
          <w:sz w:val="24"/>
          <w:szCs w:val="24"/>
          <w:lang w:val="ro-RO"/>
        </w:rPr>
      </w:pPr>
    </w:p>
    <w:p w:rsidR="00C70615" w:rsidRDefault="00B47684" w:rsidP="00CE4B38">
      <w:pPr>
        <w:pStyle w:val="ListParagraph"/>
        <w:numPr>
          <w:ilvl w:val="1"/>
          <w:numId w:val="13"/>
        </w:numPr>
        <w:tabs>
          <w:tab w:val="left" w:pos="900"/>
        </w:tabs>
        <w:spacing w:after="0" w:line="240" w:lineRule="auto"/>
        <w:jc w:val="both"/>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 xml:space="preserve">Formele comunicării scrise </w:t>
      </w:r>
    </w:p>
    <w:p w:rsidR="00FE1629" w:rsidRDefault="00B47684" w:rsidP="00B47684">
      <w:pPr>
        <w:tabs>
          <w:tab w:val="left" w:pos="900"/>
        </w:tabs>
        <w:spacing w:after="0" w:line="240" w:lineRule="auto"/>
        <w:ind w:left="720"/>
        <w:jc w:val="both"/>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t xml:space="preserve">Comunicarea scrisă </w:t>
      </w:r>
      <w:r>
        <w:rPr>
          <w:rFonts w:ascii="Times New Roman" w:hAnsi="Times New Roman" w:cs="Times New Roman"/>
          <w:color w:val="000000"/>
          <w:sz w:val="24"/>
          <w:szCs w:val="24"/>
          <w:lang w:val="ro-RO"/>
        </w:rPr>
        <w:t xml:space="preserve">reprezintă un act de corespondență a unei persoane fizice sau juridice </w:t>
      </w:r>
    </w:p>
    <w:p w:rsidR="00B47684" w:rsidRDefault="00B47684" w:rsidP="00FE1629">
      <w:p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și poate avea diferite denumiri: proces verbal, minută, memoriu, referat, dare de seamă, raport, ofertă, adresă, întâmpinare, cerere, telegramă, r</w:t>
      </w:r>
      <w:r w:rsidR="00FE1629">
        <w:rPr>
          <w:rFonts w:ascii="Times New Roman" w:hAnsi="Times New Roman" w:cs="Times New Roman"/>
          <w:color w:val="000000"/>
          <w:sz w:val="24"/>
          <w:szCs w:val="24"/>
          <w:lang w:val="ro-RO"/>
        </w:rPr>
        <w:t>eclamație, invitație, comandă, sesizare etc.</w:t>
      </w:r>
    </w:p>
    <w:p w:rsidR="00FE1629" w:rsidRDefault="00FE1629" w:rsidP="00FE1629">
      <w:p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b/>
      </w:r>
      <w:r>
        <w:rPr>
          <w:rFonts w:ascii="Times New Roman" w:hAnsi="Times New Roman" w:cs="Times New Roman"/>
          <w:b/>
          <w:color w:val="000000"/>
          <w:sz w:val="24"/>
          <w:szCs w:val="24"/>
          <w:lang w:val="ro-RO"/>
        </w:rPr>
        <w:t xml:space="preserve">Procesul verbal </w:t>
      </w:r>
      <w:r>
        <w:rPr>
          <w:rFonts w:ascii="Times New Roman" w:hAnsi="Times New Roman" w:cs="Times New Roman"/>
          <w:color w:val="000000"/>
          <w:sz w:val="24"/>
          <w:szCs w:val="24"/>
          <w:lang w:val="ro-RO"/>
        </w:rPr>
        <w:t>este un act cu caracter oficial în care se înregistrează o anumită constatare sau se consemnează, pe scurt, discuțiile și hotărârile unei anumite întâlniri. Cele mai întâlnite forme de proces verbal sunt:</w:t>
      </w:r>
    </w:p>
    <w:p w:rsidR="00FE1629" w:rsidRDefault="00FE1629" w:rsidP="00CE4B38">
      <w:pPr>
        <w:pStyle w:val="ListParagraph"/>
        <w:numPr>
          <w:ilvl w:val="0"/>
          <w:numId w:val="35"/>
        </w:num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Proces verbal de contravenție, care înregistrează fapte care constituie abateri de la legi;</w:t>
      </w:r>
    </w:p>
    <w:p w:rsidR="00FE1629" w:rsidRDefault="00FE1629" w:rsidP="00CE4B38">
      <w:pPr>
        <w:pStyle w:val="ListParagraph"/>
        <w:numPr>
          <w:ilvl w:val="0"/>
          <w:numId w:val="35"/>
        </w:num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Proces verbal de constatare, care consemnează aspecte ale activității cuiva;</w:t>
      </w:r>
    </w:p>
    <w:p w:rsidR="00552400" w:rsidRDefault="00FE1629" w:rsidP="00CE4B38">
      <w:pPr>
        <w:pStyle w:val="ListParagraph"/>
        <w:numPr>
          <w:ilvl w:val="0"/>
          <w:numId w:val="35"/>
        </w:num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Proces verbal de predare- primire care se încheie între două persoane sau două instituții, </w:t>
      </w:r>
    </w:p>
    <w:p w:rsidR="00FE1629" w:rsidRPr="00552400" w:rsidRDefault="00FE1629" w:rsidP="00552400">
      <w:pPr>
        <w:tabs>
          <w:tab w:val="left" w:pos="720"/>
          <w:tab w:val="left" w:pos="900"/>
        </w:tabs>
        <w:spacing w:after="0" w:line="240" w:lineRule="auto"/>
        <w:jc w:val="both"/>
        <w:rPr>
          <w:rFonts w:ascii="Times New Roman" w:hAnsi="Times New Roman" w:cs="Times New Roman"/>
          <w:color w:val="000000"/>
          <w:sz w:val="24"/>
          <w:szCs w:val="24"/>
          <w:lang w:val="ro-RO"/>
        </w:rPr>
      </w:pPr>
      <w:r w:rsidRPr="00552400">
        <w:rPr>
          <w:rFonts w:ascii="Times New Roman" w:hAnsi="Times New Roman" w:cs="Times New Roman"/>
          <w:color w:val="000000"/>
          <w:sz w:val="24"/>
          <w:szCs w:val="24"/>
          <w:lang w:val="ro-RO"/>
        </w:rPr>
        <w:t>ca urmare a transmiterii drepturilor și obligațiilor privind gestiunea, de la cel care predă spre cel ce primește;</w:t>
      </w:r>
    </w:p>
    <w:p w:rsidR="00552400" w:rsidRDefault="00FE1629" w:rsidP="00CE4B38">
      <w:pPr>
        <w:pStyle w:val="ListParagraph"/>
        <w:numPr>
          <w:ilvl w:val="0"/>
          <w:numId w:val="35"/>
        </w:num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Proces verbal de consemnare, întocmit, de obicei, de către secretarii instituției, sau a </w:t>
      </w:r>
    </w:p>
    <w:p w:rsidR="00FE1629" w:rsidRPr="00552400" w:rsidRDefault="00FE1629" w:rsidP="00552400">
      <w:pPr>
        <w:tabs>
          <w:tab w:val="left" w:pos="720"/>
          <w:tab w:val="left" w:pos="900"/>
        </w:tabs>
        <w:spacing w:after="0" w:line="240" w:lineRule="auto"/>
        <w:jc w:val="both"/>
        <w:rPr>
          <w:rFonts w:ascii="Times New Roman" w:hAnsi="Times New Roman" w:cs="Times New Roman"/>
          <w:color w:val="000000"/>
          <w:sz w:val="24"/>
          <w:szCs w:val="24"/>
          <w:lang w:val="ro-RO"/>
        </w:rPr>
      </w:pPr>
      <w:r w:rsidRPr="00552400">
        <w:rPr>
          <w:rFonts w:ascii="Times New Roman" w:hAnsi="Times New Roman" w:cs="Times New Roman"/>
          <w:color w:val="000000"/>
          <w:sz w:val="24"/>
          <w:szCs w:val="24"/>
          <w:lang w:val="ro-RO"/>
        </w:rPr>
        <w:t>echipei respective,  pentru înregistrarea amănunțită sau succintă a desfășurării unei ședințe.</w:t>
      </w:r>
    </w:p>
    <w:p w:rsidR="00552400" w:rsidRDefault="00552400" w:rsidP="00552400">
      <w:pPr>
        <w:spacing w:line="240" w:lineRule="auto"/>
        <w:ind w:left="405"/>
        <w:rPr>
          <w:color w:val="000000"/>
        </w:rPr>
      </w:pPr>
    </w:p>
    <w:p w:rsidR="00552400" w:rsidRPr="0072648C" w:rsidRDefault="00552400" w:rsidP="004B7763">
      <w:pPr>
        <w:spacing w:after="0" w:line="240" w:lineRule="auto"/>
        <w:ind w:left="405"/>
        <w:rPr>
          <w:rFonts w:ascii="Times New Roman" w:hAnsi="Times New Roman" w:cs="Times New Roman"/>
          <w:b/>
          <w:bCs/>
          <w:lang w:val="ro-RO"/>
        </w:rPr>
      </w:pPr>
      <w:r w:rsidRPr="0072648C">
        <w:rPr>
          <w:rFonts w:ascii="Times New Roman" w:hAnsi="Times New Roman" w:cs="Times New Roman"/>
          <w:b/>
          <w:color w:val="000000"/>
          <w:lang w:val="ro-RO"/>
        </w:rPr>
        <w:t xml:space="preserve">Exemplu de proces verbal de constatare: </w:t>
      </w:r>
      <w:r w:rsidRPr="0072648C">
        <w:rPr>
          <w:rFonts w:ascii="Times New Roman" w:hAnsi="Times New Roman" w:cs="Times New Roman"/>
          <w:lang w:val="ro-RO"/>
        </w:rPr>
        <w:t xml:space="preserve">- </w:t>
      </w:r>
      <w:r w:rsidRPr="0072648C">
        <w:rPr>
          <w:rFonts w:ascii="Times New Roman" w:hAnsi="Times New Roman" w:cs="Times New Roman"/>
          <w:b/>
          <w:bCs/>
          <w:lang w:val="ro-RO"/>
        </w:rPr>
        <w:t xml:space="preserve">Model – </w:t>
      </w:r>
    </w:p>
    <w:p w:rsidR="00552400" w:rsidRPr="0072648C" w:rsidRDefault="00552400" w:rsidP="004B7763">
      <w:pPr>
        <w:autoSpaceDE w:val="0"/>
        <w:autoSpaceDN w:val="0"/>
        <w:adjustRightInd w:val="0"/>
        <w:spacing w:after="0" w:line="240" w:lineRule="auto"/>
        <w:rPr>
          <w:rFonts w:ascii="Times New Roman" w:hAnsi="Times New Roman" w:cs="Times New Roman"/>
          <w:b/>
          <w:bCs/>
          <w:lang w:val="ro-RO"/>
        </w:rPr>
      </w:pPr>
      <w:r w:rsidRPr="0072648C">
        <w:rPr>
          <w:rFonts w:ascii="Times New Roman" w:hAnsi="Times New Roman" w:cs="Times New Roman"/>
          <w:b/>
          <w:bCs/>
          <w:lang w:val="ro-RO"/>
        </w:rPr>
        <w:t>Nr. ............ din .............</w:t>
      </w:r>
    </w:p>
    <w:p w:rsidR="00552400" w:rsidRPr="0072648C" w:rsidRDefault="00552400" w:rsidP="004B7763">
      <w:pPr>
        <w:autoSpaceDE w:val="0"/>
        <w:autoSpaceDN w:val="0"/>
        <w:adjustRightInd w:val="0"/>
        <w:spacing w:after="0" w:line="240" w:lineRule="auto"/>
        <w:rPr>
          <w:rFonts w:ascii="Times New Roman" w:hAnsi="Times New Roman" w:cs="Times New Roman"/>
          <w:b/>
          <w:bCs/>
          <w:lang w:val="ro-RO"/>
        </w:rPr>
      </w:pPr>
      <w:r w:rsidRPr="0072648C">
        <w:rPr>
          <w:rFonts w:ascii="Times New Roman" w:hAnsi="Times New Roman" w:cs="Times New Roman"/>
          <w:b/>
          <w:bCs/>
          <w:lang w:val="ro-RO"/>
        </w:rPr>
        <w:t xml:space="preserve">                                     PROCES - VERBAL DE CONSTATARE</w:t>
      </w:r>
    </w:p>
    <w:p w:rsidR="00552400" w:rsidRPr="0072648C" w:rsidRDefault="00552400" w:rsidP="004B7763">
      <w:pPr>
        <w:autoSpaceDE w:val="0"/>
        <w:autoSpaceDN w:val="0"/>
        <w:adjustRightInd w:val="0"/>
        <w:spacing w:after="0" w:line="240" w:lineRule="auto"/>
        <w:rPr>
          <w:rFonts w:ascii="Times New Roman" w:hAnsi="Times New Roman" w:cs="Times New Roman"/>
          <w:b/>
          <w:bCs/>
          <w:lang w:val="ro-RO"/>
        </w:rPr>
      </w:pPr>
    </w:p>
    <w:p w:rsidR="00552400" w:rsidRPr="0072648C" w:rsidRDefault="00552400" w:rsidP="004B7763">
      <w:pPr>
        <w:autoSpaceDE w:val="0"/>
        <w:autoSpaceDN w:val="0"/>
        <w:adjustRightInd w:val="0"/>
        <w:spacing w:after="0" w:line="240" w:lineRule="auto"/>
        <w:rPr>
          <w:rFonts w:ascii="Times New Roman" w:hAnsi="Times New Roman" w:cs="Times New Roman"/>
          <w:b/>
          <w:bCs/>
          <w:lang w:val="ro-RO"/>
        </w:rPr>
      </w:pPr>
      <w:r w:rsidRPr="0072648C">
        <w:rPr>
          <w:rFonts w:ascii="Times New Roman" w:hAnsi="Times New Roman" w:cs="Times New Roman"/>
          <w:lang w:val="ro-RO"/>
        </w:rPr>
        <w:t>Subsemnaţii (nume și prenume) ....................................................................... din cadrul (</w:t>
      </w:r>
      <w:r w:rsidR="0072648C">
        <w:rPr>
          <w:rFonts w:ascii="Times New Roman" w:hAnsi="Times New Roman" w:cs="Times New Roman"/>
          <w:lang w:val="ro-RO"/>
        </w:rPr>
        <w:t>instituţia) ...................</w:t>
      </w:r>
      <w:r w:rsidRPr="0072648C">
        <w:rPr>
          <w:rFonts w:ascii="Times New Roman" w:hAnsi="Times New Roman" w:cs="Times New Roman"/>
          <w:lang w:val="ro-RO"/>
        </w:rPr>
        <w:t>.............</w:t>
      </w:r>
      <w:r w:rsidR="0072648C">
        <w:rPr>
          <w:rFonts w:ascii="Times New Roman" w:hAnsi="Times New Roman" w:cs="Times New Roman"/>
          <w:lang w:val="ro-RO"/>
        </w:rPr>
        <w:t>.............</w:t>
      </w:r>
      <w:r w:rsidRPr="0072648C">
        <w:rPr>
          <w:rFonts w:ascii="Times New Roman" w:hAnsi="Times New Roman" w:cs="Times New Roman"/>
          <w:lang w:val="ro-RO"/>
        </w:rPr>
        <w:t>.......... și.............................................................................. din cadrul (instituţia)</w:t>
      </w:r>
      <w:r w:rsidR="0072648C">
        <w:rPr>
          <w:rFonts w:ascii="Times New Roman" w:hAnsi="Times New Roman" w:cs="Times New Roman"/>
          <w:lang w:val="ro-RO"/>
        </w:rPr>
        <w:t xml:space="preserve"> </w:t>
      </w:r>
      <w:r w:rsidRPr="0072648C">
        <w:rPr>
          <w:rFonts w:ascii="Times New Roman" w:hAnsi="Times New Roman" w:cs="Times New Roman"/>
          <w:lang w:val="ro-RO"/>
        </w:rPr>
        <w:t>.........................................................., în baza (temeiul legal) ..................................... și împuterniciţi prin (act administrativ nr.) ...</w:t>
      </w:r>
      <w:r w:rsidR="0072648C">
        <w:rPr>
          <w:rFonts w:ascii="Times New Roman" w:hAnsi="Times New Roman" w:cs="Times New Roman"/>
          <w:lang w:val="ro-RO"/>
        </w:rPr>
        <w:t>............</w:t>
      </w:r>
      <w:r w:rsidRPr="0072648C">
        <w:rPr>
          <w:rFonts w:ascii="Times New Roman" w:hAnsi="Times New Roman" w:cs="Times New Roman"/>
          <w:lang w:val="ro-RO"/>
        </w:rPr>
        <w:t>....................am constatat că asiguratul (nume și prenume) ..............................</w:t>
      </w:r>
      <w:r w:rsidR="0072648C">
        <w:rPr>
          <w:rFonts w:ascii="Times New Roman" w:hAnsi="Times New Roman" w:cs="Times New Roman"/>
          <w:lang w:val="ro-RO"/>
        </w:rPr>
        <w:t>......</w:t>
      </w:r>
      <w:r w:rsidRPr="0072648C">
        <w:rPr>
          <w:rFonts w:ascii="Times New Roman" w:hAnsi="Times New Roman" w:cs="Times New Roman"/>
          <w:lang w:val="ro-RO"/>
        </w:rPr>
        <w:t xml:space="preserve">, domiciliat în ................................................................................................................................................., posesor al ............ seria ............ nr ....................., CNP .............................................., </w:t>
      </w:r>
      <w:r w:rsidRPr="0072648C">
        <w:rPr>
          <w:rFonts w:ascii="Times New Roman" w:hAnsi="Times New Roman" w:cs="Times New Roman"/>
          <w:b/>
          <w:bCs/>
          <w:lang w:val="ro-RO"/>
        </w:rPr>
        <w:t xml:space="preserve">a fost / nu a fost </w:t>
      </w:r>
      <w:r w:rsidRPr="0072648C">
        <w:rPr>
          <w:rFonts w:ascii="Times New Roman" w:hAnsi="Times New Roman" w:cs="Times New Roman"/>
          <w:lang w:val="ro-RO"/>
        </w:rPr>
        <w:t>prezent în ziua de .................., ora ..............., la adresa indicată în declaraţia dată la data de</w:t>
      </w: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r w:rsidRPr="0072648C">
        <w:rPr>
          <w:rFonts w:ascii="Times New Roman" w:hAnsi="Times New Roman" w:cs="Times New Roman"/>
          <w:lang w:val="ro-RO"/>
        </w:rPr>
        <w:t>........................., odată cu eliberarea certificatului de concediu medical seria ................. nr. .............</w:t>
      </w: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r w:rsidRPr="0072648C">
        <w:rPr>
          <w:rFonts w:ascii="Times New Roman" w:hAnsi="Times New Roman" w:cs="Times New Roman"/>
          <w:b/>
          <w:lang w:val="ro-RO"/>
        </w:rPr>
        <w:t>Prezentul proces-verbal de constatare</w:t>
      </w:r>
      <w:r w:rsidRPr="0072648C">
        <w:rPr>
          <w:rFonts w:ascii="Times New Roman" w:hAnsi="Times New Roman" w:cs="Times New Roman"/>
          <w:lang w:val="ro-RO"/>
        </w:rPr>
        <w:t xml:space="preserve"> a fost întocmit în doua exemplare, din care unul rămâne la</w:t>
      </w: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r w:rsidRPr="0072648C">
        <w:rPr>
          <w:rFonts w:ascii="Times New Roman" w:hAnsi="Times New Roman" w:cs="Times New Roman"/>
          <w:lang w:val="ro-RO"/>
        </w:rPr>
        <w:t>............................................................... și unul la .......................................................</w:t>
      </w: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r w:rsidRPr="0072648C">
        <w:rPr>
          <w:rFonts w:ascii="Times New Roman" w:hAnsi="Times New Roman" w:cs="Times New Roman"/>
          <w:lang w:val="ro-RO"/>
        </w:rPr>
        <w:t>Prezentul proces verbal poate fi contestat în termen de 30 de zile de la data comunicării, la sediul</w:t>
      </w: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r w:rsidRPr="0072648C">
        <w:rPr>
          <w:rFonts w:ascii="Times New Roman" w:hAnsi="Times New Roman" w:cs="Times New Roman"/>
          <w:lang w:val="ro-RO"/>
        </w:rPr>
        <w:t>plătitorului de indemnizaţie.</w:t>
      </w: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r w:rsidRPr="0072648C">
        <w:rPr>
          <w:rFonts w:ascii="Times New Roman" w:hAnsi="Times New Roman" w:cs="Times New Roman"/>
          <w:b/>
          <w:bCs/>
          <w:lang w:val="ro-RO"/>
        </w:rPr>
        <w:t xml:space="preserve">Menţiuni speciale </w:t>
      </w:r>
      <w:r w:rsidRPr="0072648C">
        <w:rPr>
          <w:rFonts w:ascii="Times New Roman" w:hAnsi="Times New Roman" w:cs="Times New Roman"/>
          <w:lang w:val="ro-RO"/>
        </w:rPr>
        <w:t>- consimţământul expres al persoanei care foloseşte locuinţa sau locul</w:t>
      </w: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r w:rsidRPr="0072648C">
        <w:rPr>
          <w:rFonts w:ascii="Times New Roman" w:hAnsi="Times New Roman" w:cs="Times New Roman"/>
          <w:lang w:val="ro-RO"/>
        </w:rPr>
        <w:t>împrejmuit ...........................................................................................................................................</w:t>
      </w: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r w:rsidRPr="0072648C">
        <w:rPr>
          <w:rFonts w:ascii="Times New Roman" w:hAnsi="Times New Roman" w:cs="Times New Roman"/>
          <w:lang w:val="ro-RO"/>
        </w:rPr>
        <w:t>Întocmit (nume, prenume, semnătura): Asigurat (nume, prenume, semnătura):</w:t>
      </w:r>
    </w:p>
    <w:p w:rsidR="00552400" w:rsidRPr="0072648C" w:rsidRDefault="00552400" w:rsidP="004B7763">
      <w:pPr>
        <w:autoSpaceDE w:val="0"/>
        <w:autoSpaceDN w:val="0"/>
        <w:adjustRightInd w:val="0"/>
        <w:spacing w:after="0" w:line="240" w:lineRule="auto"/>
        <w:rPr>
          <w:rFonts w:ascii="Times New Roman" w:hAnsi="Times New Roman" w:cs="Times New Roman"/>
          <w:lang w:val="ro-RO"/>
        </w:rPr>
      </w:pPr>
      <w:r w:rsidRPr="0072648C">
        <w:rPr>
          <w:rFonts w:ascii="Times New Roman" w:hAnsi="Times New Roman" w:cs="Times New Roman"/>
          <w:lang w:val="ro-RO"/>
        </w:rPr>
        <w:t>1. ___________________________</w:t>
      </w:r>
    </w:p>
    <w:p w:rsidR="00552400" w:rsidRPr="0072648C" w:rsidRDefault="00552400" w:rsidP="004B7763">
      <w:pPr>
        <w:spacing w:after="0" w:line="240" w:lineRule="auto"/>
        <w:rPr>
          <w:rFonts w:ascii="Times New Roman" w:hAnsi="Times New Roman" w:cs="Times New Roman"/>
          <w:lang w:val="ro-RO"/>
        </w:rPr>
      </w:pPr>
      <w:r w:rsidRPr="0072648C">
        <w:rPr>
          <w:rFonts w:ascii="Times New Roman" w:hAnsi="Times New Roman" w:cs="Times New Roman"/>
          <w:lang w:val="ro-RO"/>
        </w:rPr>
        <w:t>2. ___________________________</w:t>
      </w:r>
    </w:p>
    <w:p w:rsidR="00552400" w:rsidRDefault="00552400" w:rsidP="00552400">
      <w:pPr>
        <w:tabs>
          <w:tab w:val="left" w:pos="720"/>
          <w:tab w:val="left" w:pos="900"/>
        </w:tabs>
        <w:spacing w:after="0" w:line="240" w:lineRule="auto"/>
        <w:ind w:left="720"/>
        <w:jc w:val="both"/>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lastRenderedPageBreak/>
        <w:t xml:space="preserve">Minuta </w:t>
      </w:r>
      <w:r>
        <w:rPr>
          <w:rFonts w:ascii="Times New Roman" w:hAnsi="Times New Roman" w:cs="Times New Roman"/>
          <w:color w:val="000000"/>
          <w:sz w:val="24"/>
          <w:szCs w:val="24"/>
          <w:lang w:val="ro-RO"/>
        </w:rPr>
        <w:t>consemnează înțelegeri intervenite între cel puțin două părți și poate avea caracter</w:t>
      </w:r>
    </w:p>
    <w:p w:rsidR="00552400" w:rsidRDefault="00552400" w:rsidP="00552400">
      <w:p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intermediar, sau parțial.</w:t>
      </w:r>
    </w:p>
    <w:p w:rsidR="004B7763" w:rsidRDefault="00552400" w:rsidP="004B7763">
      <w:pPr>
        <w:tabs>
          <w:tab w:val="left" w:pos="720"/>
          <w:tab w:val="left" w:pos="900"/>
        </w:tabs>
        <w:spacing w:after="0" w:line="240" w:lineRule="auto"/>
        <w:ind w:left="720"/>
        <w:jc w:val="both"/>
        <w:rPr>
          <w:rFonts w:ascii="Times New Roman" w:hAnsi="Times New Roman" w:cs="Times New Roman"/>
          <w:color w:val="000000"/>
          <w:sz w:val="24"/>
          <w:szCs w:val="24"/>
          <w:lang w:val="ro-RO"/>
        </w:rPr>
      </w:pPr>
      <w:r w:rsidRPr="004B7763">
        <w:rPr>
          <w:rFonts w:ascii="Times New Roman" w:hAnsi="Times New Roman" w:cs="Times New Roman"/>
          <w:b/>
          <w:color w:val="000000"/>
          <w:sz w:val="24"/>
          <w:szCs w:val="24"/>
          <w:lang w:val="ro-RO"/>
        </w:rPr>
        <w:t>Memoriul</w:t>
      </w:r>
      <w:r>
        <w:rPr>
          <w:rFonts w:ascii="Times New Roman" w:hAnsi="Times New Roman" w:cs="Times New Roman"/>
          <w:color w:val="000000"/>
          <w:sz w:val="24"/>
          <w:szCs w:val="24"/>
          <w:lang w:val="ro-RO"/>
        </w:rPr>
        <w:t xml:space="preserve"> este o prezentare amănunțită și documentată a unei problem</w:t>
      </w:r>
      <w:r w:rsidR="004B7763">
        <w:rPr>
          <w:rFonts w:ascii="Times New Roman" w:hAnsi="Times New Roman" w:cs="Times New Roman"/>
          <w:color w:val="000000"/>
          <w:sz w:val="24"/>
          <w:szCs w:val="24"/>
          <w:lang w:val="ro-RO"/>
        </w:rPr>
        <w:t>e, aunei situații etc.</w:t>
      </w:r>
    </w:p>
    <w:p w:rsidR="00552400" w:rsidRDefault="004B7763" w:rsidP="004B7763">
      <w:p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și are următoarea structură:</w:t>
      </w:r>
    </w:p>
    <w:p w:rsidR="004B7763" w:rsidRDefault="004B7763" w:rsidP="00CE4B38">
      <w:pPr>
        <w:pStyle w:val="ListParagraph"/>
        <w:numPr>
          <w:ilvl w:val="0"/>
          <w:numId w:val="31"/>
        </w:num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Formulă de adresare (Domnule Președinte);</w:t>
      </w:r>
    </w:p>
    <w:p w:rsidR="004B7763" w:rsidRDefault="004B7763" w:rsidP="00CE4B38">
      <w:pPr>
        <w:pStyle w:val="ListParagraph"/>
        <w:numPr>
          <w:ilvl w:val="0"/>
          <w:numId w:val="31"/>
        </w:num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Numele și prenumele, funcția și adresa celui care l-a întocmit;</w:t>
      </w:r>
    </w:p>
    <w:p w:rsidR="004B7763" w:rsidRDefault="004B7763" w:rsidP="00CE4B38">
      <w:pPr>
        <w:pStyle w:val="ListParagraph"/>
        <w:numPr>
          <w:ilvl w:val="0"/>
          <w:numId w:val="31"/>
        </w:num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Prezentarea și analiza problemei, soluții preconizate,</w:t>
      </w:r>
    </w:p>
    <w:p w:rsidR="004B7763" w:rsidRDefault="004B7763" w:rsidP="00CE4B38">
      <w:pPr>
        <w:pStyle w:val="ListParagraph"/>
        <w:numPr>
          <w:ilvl w:val="0"/>
          <w:numId w:val="31"/>
        </w:num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Semnătura, </w:t>
      </w:r>
    </w:p>
    <w:p w:rsidR="004B7763" w:rsidRDefault="004B7763" w:rsidP="00CE4B38">
      <w:pPr>
        <w:pStyle w:val="ListParagraph"/>
        <w:numPr>
          <w:ilvl w:val="0"/>
          <w:numId w:val="31"/>
        </w:num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Funcția adresantului.</w:t>
      </w:r>
    </w:p>
    <w:p w:rsidR="004B7763" w:rsidRDefault="004B7763" w:rsidP="004B7763">
      <w:pPr>
        <w:tabs>
          <w:tab w:val="left" w:pos="720"/>
          <w:tab w:val="left" w:pos="900"/>
        </w:tabs>
        <w:spacing w:after="0" w:line="240" w:lineRule="auto"/>
        <w:ind w:left="720"/>
        <w:jc w:val="both"/>
        <w:rPr>
          <w:rFonts w:ascii="Times New Roman" w:hAnsi="Times New Roman" w:cs="Times New Roman"/>
          <w:color w:val="000000"/>
          <w:sz w:val="24"/>
          <w:szCs w:val="24"/>
          <w:lang w:val="ro-RO"/>
        </w:rPr>
      </w:pPr>
      <w:r w:rsidRPr="004B7763">
        <w:rPr>
          <w:rFonts w:ascii="Times New Roman" w:hAnsi="Times New Roman" w:cs="Times New Roman"/>
          <w:b/>
          <w:color w:val="000000"/>
          <w:sz w:val="24"/>
          <w:szCs w:val="24"/>
          <w:lang w:val="ro-RO"/>
        </w:rPr>
        <w:t xml:space="preserve">Referatul </w:t>
      </w:r>
      <w:r w:rsidRPr="004B7763">
        <w:rPr>
          <w:rFonts w:ascii="Times New Roman" w:hAnsi="Times New Roman" w:cs="Times New Roman"/>
          <w:color w:val="000000"/>
          <w:sz w:val="24"/>
          <w:szCs w:val="24"/>
          <w:lang w:val="ro-RO"/>
        </w:rPr>
        <w:t xml:space="preserve">este o lucrare curentă în care sunt prezentate aspecte concrete, dar și aprecieri, în </w:t>
      </w:r>
    </w:p>
    <w:p w:rsidR="00750B78" w:rsidRDefault="004B7763" w:rsidP="00750B78">
      <w:pPr>
        <w:tabs>
          <w:tab w:val="left" w:pos="720"/>
          <w:tab w:val="left" w:pos="900"/>
        </w:tabs>
        <w:spacing w:after="0" w:line="240" w:lineRule="auto"/>
        <w:jc w:val="both"/>
        <w:rPr>
          <w:rFonts w:ascii="Times New Roman" w:hAnsi="Times New Roman" w:cs="Times New Roman"/>
          <w:color w:val="000000"/>
          <w:sz w:val="24"/>
          <w:szCs w:val="24"/>
          <w:lang w:val="ro-RO"/>
        </w:rPr>
      </w:pPr>
      <w:r w:rsidRPr="004B7763">
        <w:rPr>
          <w:rFonts w:ascii="Times New Roman" w:hAnsi="Times New Roman" w:cs="Times New Roman"/>
          <w:color w:val="000000"/>
          <w:sz w:val="24"/>
          <w:szCs w:val="24"/>
          <w:lang w:val="ro-RO"/>
        </w:rPr>
        <w:t>legătură cu o anumită problemă, situație existentă.</w:t>
      </w:r>
    </w:p>
    <w:p w:rsidR="00750B78" w:rsidRPr="00750B78" w:rsidRDefault="00750B78" w:rsidP="00750B78">
      <w:pPr>
        <w:tabs>
          <w:tab w:val="left" w:pos="720"/>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b/>
      </w:r>
      <w:r w:rsidR="004B7763" w:rsidRPr="00750B78">
        <w:rPr>
          <w:rFonts w:ascii="Times New Roman" w:hAnsi="Times New Roman" w:cs="Times New Roman"/>
          <w:b/>
          <w:color w:val="000000"/>
          <w:sz w:val="24"/>
          <w:szCs w:val="24"/>
          <w:lang w:val="ro-RO"/>
        </w:rPr>
        <w:t xml:space="preserve">Raportul </w:t>
      </w:r>
      <w:r w:rsidR="004B7763" w:rsidRPr="00750B78">
        <w:rPr>
          <w:rFonts w:ascii="Times New Roman" w:hAnsi="Times New Roman" w:cs="Times New Roman"/>
          <w:color w:val="000000"/>
          <w:sz w:val="24"/>
          <w:szCs w:val="24"/>
          <w:lang w:val="ro-RO"/>
        </w:rPr>
        <w:t xml:space="preserve">spre deosebire de referat, </w:t>
      </w:r>
      <w:r w:rsidRPr="00750B78">
        <w:rPr>
          <w:rFonts w:ascii="Times New Roman" w:hAnsi="Times New Roman" w:cs="Times New Roman"/>
          <w:color w:val="000000"/>
          <w:sz w:val="24"/>
          <w:szCs w:val="24"/>
          <w:lang w:val="ro-RO"/>
        </w:rPr>
        <w:t xml:space="preserve">poate fi utilizat și în exteriorul autorității publice </w:t>
      </w:r>
    </w:p>
    <w:p w:rsidR="00750B78" w:rsidRDefault="00750B78" w:rsidP="00750B78">
      <w:pPr>
        <w:tabs>
          <w:tab w:val="left" w:pos="900"/>
        </w:tabs>
        <w:spacing w:after="0" w:line="240" w:lineRule="auto"/>
        <w:jc w:val="both"/>
        <w:rPr>
          <w:rFonts w:ascii="Times New Roman" w:hAnsi="Times New Roman" w:cs="Times New Roman"/>
          <w:color w:val="000000"/>
          <w:sz w:val="24"/>
          <w:szCs w:val="24"/>
          <w:lang w:val="ro-RO"/>
        </w:rPr>
      </w:pPr>
      <w:r w:rsidRPr="00750B78">
        <w:rPr>
          <w:rFonts w:ascii="Times New Roman" w:hAnsi="Times New Roman" w:cs="Times New Roman"/>
          <w:color w:val="000000"/>
          <w:sz w:val="24"/>
          <w:szCs w:val="24"/>
          <w:lang w:val="ro-RO"/>
        </w:rPr>
        <w:t xml:space="preserve">respective pe cale ierarhică, de la nivelul inferior spre cel superior. Raportul se prezintă sub formă scrisă și nu necesită, în mod obligatoriu, răspuns. </w:t>
      </w:r>
    </w:p>
    <w:p w:rsidR="00750B78" w:rsidRDefault="00750B78" w:rsidP="00750B78">
      <w:p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b/>
      </w:r>
      <w:r w:rsidRPr="00750B78">
        <w:rPr>
          <w:rFonts w:ascii="Times New Roman" w:hAnsi="Times New Roman" w:cs="Times New Roman"/>
          <w:color w:val="000000"/>
          <w:sz w:val="24"/>
          <w:szCs w:val="24"/>
          <w:lang w:val="ro-RO"/>
        </w:rPr>
        <w:t>Raportul cuprinde, de obicei, o expunere făcută de un membru al unui organ de control, cu privire la îndeplinirea unei sarcini cu atribuții de serviciu, semnalarea unor stări de lucruri, prezentarea situației activitățiiîntr-un compartiment de muncă.</w:t>
      </w:r>
    </w:p>
    <w:p w:rsidR="0017720E" w:rsidRPr="0017720E" w:rsidRDefault="0017720E" w:rsidP="0017720E">
      <w:pPr>
        <w:spacing w:after="0" w:line="240" w:lineRule="auto"/>
        <w:ind w:firstLine="720"/>
        <w:rPr>
          <w:rFonts w:ascii="Times New Roman" w:hAnsi="Times New Roman" w:cs="Times New Roman"/>
          <w:b/>
          <w:sz w:val="24"/>
          <w:szCs w:val="24"/>
          <w:lang w:val="ro-RO"/>
        </w:rPr>
      </w:pPr>
      <w:r w:rsidRPr="0017720E">
        <w:rPr>
          <w:rFonts w:ascii="Times New Roman" w:hAnsi="Times New Roman" w:cs="Times New Roman"/>
          <w:b/>
          <w:bCs/>
          <w:sz w:val="24"/>
          <w:szCs w:val="24"/>
          <w:lang w:val="ro-RO"/>
        </w:rPr>
        <w:t>Componentele unui raport pot fi:</w:t>
      </w:r>
    </w:p>
    <w:p w:rsidR="0017720E" w:rsidRPr="0017720E" w:rsidRDefault="0017720E" w:rsidP="00CE4B38">
      <w:pPr>
        <w:pStyle w:val="ListParagraph"/>
        <w:numPr>
          <w:ilvl w:val="0"/>
          <w:numId w:val="31"/>
        </w:numPr>
        <w:spacing w:after="0" w:line="240" w:lineRule="auto"/>
        <w:rPr>
          <w:rFonts w:ascii="Times New Roman" w:hAnsi="Times New Roman" w:cs="Times New Roman"/>
          <w:sz w:val="24"/>
          <w:szCs w:val="24"/>
          <w:lang w:val="ro-RO"/>
        </w:rPr>
      </w:pPr>
      <w:r w:rsidRPr="0017720E">
        <w:rPr>
          <w:rFonts w:ascii="Times New Roman" w:hAnsi="Times New Roman" w:cs="Times New Roman"/>
          <w:sz w:val="24"/>
          <w:szCs w:val="24"/>
          <w:lang w:val="ro-RO"/>
        </w:rPr>
        <w:t> </w:t>
      </w:r>
      <w:r w:rsidRPr="0017720E">
        <w:rPr>
          <w:rFonts w:ascii="Times New Roman" w:hAnsi="Times New Roman" w:cs="Times New Roman"/>
          <w:bCs/>
          <w:i/>
          <w:iCs/>
          <w:sz w:val="24"/>
          <w:szCs w:val="24"/>
          <w:lang w:val="ro-RO"/>
        </w:rPr>
        <w:t>Prezentarea generală</w:t>
      </w:r>
    </w:p>
    <w:p w:rsidR="0017720E" w:rsidRPr="0017720E" w:rsidRDefault="0017720E" w:rsidP="00CE4B38">
      <w:pPr>
        <w:pStyle w:val="ListParagraph"/>
        <w:numPr>
          <w:ilvl w:val="0"/>
          <w:numId w:val="31"/>
        </w:numPr>
        <w:spacing w:after="0" w:line="240" w:lineRule="auto"/>
        <w:rPr>
          <w:rFonts w:ascii="Times New Roman" w:hAnsi="Times New Roman" w:cs="Times New Roman"/>
          <w:sz w:val="24"/>
          <w:szCs w:val="24"/>
          <w:lang w:val="ro-RO"/>
        </w:rPr>
      </w:pPr>
      <w:r w:rsidRPr="0017720E">
        <w:rPr>
          <w:rFonts w:ascii="Times New Roman" w:hAnsi="Times New Roman" w:cs="Times New Roman"/>
          <w:bCs/>
          <w:i/>
          <w:iCs/>
          <w:sz w:val="24"/>
          <w:szCs w:val="24"/>
          <w:lang w:val="ro-RO"/>
        </w:rPr>
        <w:t>Pagina de titlu</w:t>
      </w:r>
      <w:r w:rsidRPr="0017720E">
        <w:rPr>
          <w:rFonts w:ascii="Times New Roman" w:hAnsi="Times New Roman" w:cs="Times New Roman"/>
          <w:sz w:val="24"/>
          <w:szCs w:val="24"/>
          <w:lang w:val="ro-RO"/>
        </w:rPr>
        <w:t>: data, emiţătorul, destinatarul</w:t>
      </w:r>
    </w:p>
    <w:p w:rsidR="0017720E" w:rsidRPr="0017720E" w:rsidRDefault="0017720E" w:rsidP="00CE4B38">
      <w:pPr>
        <w:pStyle w:val="ListParagraph"/>
        <w:numPr>
          <w:ilvl w:val="0"/>
          <w:numId w:val="31"/>
        </w:numPr>
        <w:spacing w:after="0" w:line="240" w:lineRule="auto"/>
        <w:rPr>
          <w:rFonts w:ascii="Times New Roman" w:hAnsi="Times New Roman" w:cs="Times New Roman"/>
          <w:sz w:val="24"/>
          <w:szCs w:val="24"/>
          <w:lang w:val="ro-RO"/>
        </w:rPr>
      </w:pPr>
      <w:r w:rsidRPr="0017720E">
        <w:rPr>
          <w:rFonts w:ascii="Times New Roman" w:hAnsi="Times New Roman" w:cs="Times New Roman"/>
          <w:bCs/>
          <w:i/>
          <w:iCs/>
          <w:sz w:val="24"/>
          <w:szCs w:val="24"/>
          <w:lang w:val="ro-RO"/>
        </w:rPr>
        <w:t>Cuprinsul</w:t>
      </w:r>
    </w:p>
    <w:p w:rsidR="0017720E" w:rsidRPr="0017720E" w:rsidRDefault="0017720E" w:rsidP="00CE4B38">
      <w:pPr>
        <w:pStyle w:val="ListParagraph"/>
        <w:numPr>
          <w:ilvl w:val="0"/>
          <w:numId w:val="31"/>
        </w:numPr>
        <w:spacing w:after="0" w:line="240" w:lineRule="auto"/>
        <w:rPr>
          <w:rFonts w:ascii="Times New Roman" w:hAnsi="Times New Roman" w:cs="Times New Roman"/>
          <w:sz w:val="24"/>
          <w:szCs w:val="24"/>
          <w:lang w:val="ro-RO"/>
        </w:rPr>
      </w:pPr>
      <w:r w:rsidRPr="0017720E">
        <w:rPr>
          <w:rFonts w:ascii="Times New Roman" w:hAnsi="Times New Roman" w:cs="Times New Roman"/>
          <w:bCs/>
          <w:i/>
          <w:iCs/>
          <w:sz w:val="24"/>
          <w:szCs w:val="24"/>
          <w:lang w:val="ro-RO"/>
        </w:rPr>
        <w:t>Conţinutul</w:t>
      </w:r>
    </w:p>
    <w:p w:rsidR="0017720E" w:rsidRPr="0017720E" w:rsidRDefault="0017720E" w:rsidP="00CE4B38">
      <w:pPr>
        <w:pStyle w:val="ListParagraph"/>
        <w:numPr>
          <w:ilvl w:val="0"/>
          <w:numId w:val="31"/>
        </w:numPr>
        <w:spacing w:after="0" w:line="240" w:lineRule="auto"/>
        <w:rPr>
          <w:rFonts w:ascii="Times New Roman" w:hAnsi="Times New Roman" w:cs="Times New Roman"/>
          <w:sz w:val="24"/>
          <w:szCs w:val="24"/>
          <w:lang w:val="ro-RO"/>
        </w:rPr>
      </w:pPr>
      <w:r w:rsidRPr="0017720E">
        <w:rPr>
          <w:rFonts w:ascii="Times New Roman" w:hAnsi="Times New Roman" w:cs="Times New Roman"/>
          <w:sz w:val="24"/>
          <w:szCs w:val="24"/>
          <w:lang w:val="ro-RO"/>
        </w:rPr>
        <w:t>Introducerea: prezentarea temei şi descrierea planului</w:t>
      </w:r>
    </w:p>
    <w:p w:rsidR="0017720E" w:rsidRPr="0017720E" w:rsidRDefault="0017720E" w:rsidP="00CE4B38">
      <w:pPr>
        <w:pStyle w:val="ListParagraph"/>
        <w:numPr>
          <w:ilvl w:val="0"/>
          <w:numId w:val="31"/>
        </w:numPr>
        <w:spacing w:after="0" w:line="240" w:lineRule="auto"/>
        <w:rPr>
          <w:rFonts w:ascii="Times New Roman" w:hAnsi="Times New Roman" w:cs="Times New Roman"/>
          <w:sz w:val="24"/>
          <w:szCs w:val="24"/>
          <w:lang w:val="ro-RO"/>
        </w:rPr>
      </w:pPr>
      <w:r w:rsidRPr="0017720E">
        <w:rPr>
          <w:rFonts w:ascii="Times New Roman" w:hAnsi="Times New Roman" w:cs="Times New Roman"/>
          <w:sz w:val="24"/>
          <w:szCs w:val="24"/>
          <w:lang w:val="ro-RO"/>
        </w:rPr>
        <w:t>Dezvoltarea: expunerea faptelor, analiza, interpretarea.</w:t>
      </w:r>
    </w:p>
    <w:p w:rsidR="0017720E" w:rsidRPr="0017720E" w:rsidRDefault="0017720E" w:rsidP="00CE4B38">
      <w:pPr>
        <w:pStyle w:val="ListParagraph"/>
        <w:numPr>
          <w:ilvl w:val="0"/>
          <w:numId w:val="31"/>
        </w:numPr>
        <w:spacing w:after="0" w:line="240" w:lineRule="auto"/>
        <w:rPr>
          <w:rFonts w:ascii="Times New Roman" w:hAnsi="Times New Roman" w:cs="Times New Roman"/>
          <w:sz w:val="24"/>
          <w:szCs w:val="24"/>
          <w:lang w:val="ro-RO"/>
        </w:rPr>
      </w:pPr>
      <w:r w:rsidRPr="0017720E">
        <w:rPr>
          <w:rFonts w:ascii="Times New Roman" w:hAnsi="Times New Roman" w:cs="Times New Roman"/>
          <w:sz w:val="24"/>
          <w:szCs w:val="24"/>
          <w:lang w:val="ro-RO"/>
        </w:rPr>
        <w:t>Concluziile: soluţii posibile la problema prezentată.</w:t>
      </w:r>
    </w:p>
    <w:p w:rsidR="0017720E" w:rsidRDefault="0017720E" w:rsidP="00E94FE0">
      <w:pPr>
        <w:tabs>
          <w:tab w:val="left" w:pos="720"/>
        </w:tabs>
        <w:spacing w:after="0" w:line="240" w:lineRule="auto"/>
        <w:jc w:val="center"/>
        <w:rPr>
          <w:rFonts w:ascii="Times New Roman" w:hAnsi="Times New Roman" w:cs="Times New Roman"/>
          <w:color w:val="000000"/>
          <w:sz w:val="24"/>
          <w:szCs w:val="24"/>
          <w:lang w:val="ro-RO"/>
        </w:rPr>
      </w:pPr>
      <w:r>
        <w:rPr>
          <w:noProof/>
        </w:rPr>
        <w:drawing>
          <wp:inline distT="0" distB="0" distL="0" distR="0">
            <wp:extent cx="5867400" cy="3648075"/>
            <wp:effectExtent l="57150" t="19050" r="76200" b="123825"/>
            <wp:docPr id="3" name="Picture 3" descr="raportca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portcap3"/>
                    <pic:cNvPicPr>
                      <a:picLocks noChangeAspect="1" noChangeArrowheads="1"/>
                    </pic:cNvPicPr>
                  </pic:nvPicPr>
                  <pic:blipFill>
                    <a:blip r:embed="rId7">
                      <a:grayscl/>
                    </a:blip>
                    <a:srcRect/>
                    <a:stretch>
                      <a:fillRect/>
                    </a:stretch>
                  </pic:blipFill>
                  <pic:spPr bwMode="auto">
                    <a:xfrm>
                      <a:off x="0" y="0"/>
                      <a:ext cx="5867400" cy="3648075"/>
                    </a:xfrm>
                    <a:prstGeom prst="rect">
                      <a:avLst/>
                    </a:prstGeom>
                    <a:noFill/>
                    <a:ln w="0">
                      <a:solidFill>
                        <a:schemeClr val="tx1"/>
                      </a:solidFill>
                      <a:miter lim="800000"/>
                      <a:headEnd/>
                      <a:tailEnd/>
                    </a:ln>
                    <a:effectLst>
                      <a:outerShdw blurRad="50800" dist="50800" dir="5400000" algn="ctr" rotWithShape="0">
                        <a:schemeClr val="bg1"/>
                      </a:outerShdw>
                    </a:effectLst>
                  </pic:spPr>
                </pic:pic>
              </a:graphicData>
            </a:graphic>
          </wp:inline>
        </w:drawing>
      </w:r>
    </w:p>
    <w:p w:rsidR="00750B78" w:rsidRDefault="00750B78" w:rsidP="00750B78">
      <w:p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b/>
      </w:r>
      <w:r w:rsidRPr="00750B78">
        <w:rPr>
          <w:rFonts w:ascii="Times New Roman" w:hAnsi="Times New Roman" w:cs="Times New Roman"/>
          <w:b/>
          <w:color w:val="000000"/>
          <w:sz w:val="24"/>
          <w:szCs w:val="24"/>
          <w:lang w:val="ro-RO"/>
        </w:rPr>
        <w:t>Darea de seamă</w:t>
      </w:r>
      <w:r>
        <w:rPr>
          <w:rFonts w:ascii="Times New Roman" w:hAnsi="Times New Roman" w:cs="Times New Roman"/>
          <w:color w:val="000000"/>
          <w:sz w:val="24"/>
          <w:szCs w:val="24"/>
          <w:lang w:val="ro-RO"/>
        </w:rPr>
        <w:t xml:space="preserve"> este documentul care cuprinde expunerea și analiza activității unei unități, într-o anumită etapă. Darea de seamă este prezentată de conducere în fața colectivului de salariați sau de acționari, în adunarea generală, în ședința de analiză a muncii, ședință ce poate avea loc lunar, trimestrial sau anual. </w:t>
      </w:r>
    </w:p>
    <w:p w:rsidR="00750B78" w:rsidRDefault="00750B78" w:rsidP="00750B78">
      <w:p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lastRenderedPageBreak/>
        <w:tab/>
      </w:r>
      <w:r w:rsidRPr="0017720E">
        <w:rPr>
          <w:rFonts w:ascii="Times New Roman" w:hAnsi="Times New Roman" w:cs="Times New Roman"/>
          <w:b/>
          <w:color w:val="000000"/>
          <w:sz w:val="24"/>
          <w:szCs w:val="24"/>
          <w:lang w:val="ro-RO"/>
        </w:rPr>
        <w:t>Scrisoarea</w:t>
      </w:r>
      <w:r>
        <w:rPr>
          <w:rFonts w:ascii="Times New Roman" w:hAnsi="Times New Roman" w:cs="Times New Roman"/>
          <w:color w:val="000000"/>
          <w:sz w:val="24"/>
          <w:szCs w:val="24"/>
          <w:lang w:val="ro-RO"/>
        </w:rPr>
        <w:t xml:space="preserve"> este un mediu important de comunicare scrisă în cadrul relațiilor profesionaale. Ea are rolul de a informa, de a solicita, de a prezenta/promova, de a transmite documentație, de a explica, de a răspunde/mulțumi.</w:t>
      </w:r>
      <w:r w:rsidR="0017720E">
        <w:rPr>
          <w:rFonts w:ascii="Times New Roman" w:hAnsi="Times New Roman" w:cs="Times New Roman"/>
          <w:color w:val="000000"/>
          <w:sz w:val="24"/>
          <w:szCs w:val="24"/>
          <w:lang w:val="ro-RO"/>
        </w:rPr>
        <w:t xml:space="preserve"> Scrisorile pot fi: scrisori familiale, scrisori amicale, scrisori de felicitare, scrisori de mulțumire, scrisori de invitație, scrisori de justificare etc.</w:t>
      </w:r>
      <w:r>
        <w:rPr>
          <w:rFonts w:ascii="Times New Roman" w:hAnsi="Times New Roman" w:cs="Times New Roman"/>
          <w:color w:val="000000"/>
          <w:sz w:val="24"/>
          <w:szCs w:val="24"/>
          <w:lang w:val="ro-RO"/>
        </w:rPr>
        <w:t xml:space="preserve"> </w:t>
      </w:r>
    </w:p>
    <w:p w:rsidR="00750B78" w:rsidRDefault="00750B78" w:rsidP="00750B78">
      <w:p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b/>
      </w:r>
      <w:r w:rsidRPr="0017720E">
        <w:rPr>
          <w:rFonts w:ascii="Times New Roman" w:hAnsi="Times New Roman" w:cs="Times New Roman"/>
          <w:b/>
          <w:color w:val="000000"/>
          <w:sz w:val="24"/>
          <w:szCs w:val="24"/>
          <w:lang w:val="ro-RO"/>
        </w:rPr>
        <w:t>Cererea</w:t>
      </w:r>
      <w:r>
        <w:rPr>
          <w:rFonts w:ascii="Times New Roman" w:hAnsi="Times New Roman" w:cs="Times New Roman"/>
          <w:color w:val="000000"/>
          <w:sz w:val="24"/>
          <w:szCs w:val="24"/>
          <w:lang w:val="ro-RO"/>
        </w:rPr>
        <w:t xml:space="preserve"> este un document prin care se solicită unei instituții, întreprinderi, firme sau organizații, prin conducătorul acesteia, </w:t>
      </w:r>
      <w:r w:rsidR="0017720E">
        <w:rPr>
          <w:rFonts w:ascii="Times New Roman" w:hAnsi="Times New Roman" w:cs="Times New Roman"/>
          <w:color w:val="000000"/>
          <w:sz w:val="24"/>
          <w:szCs w:val="24"/>
          <w:lang w:val="ro-RO"/>
        </w:rPr>
        <w:t>un anumit lucru și cuprinde:</w:t>
      </w:r>
    </w:p>
    <w:p w:rsidR="0017720E" w:rsidRDefault="0017720E" w:rsidP="00CE4B38">
      <w:pPr>
        <w:pStyle w:val="ListParagraph"/>
        <w:numPr>
          <w:ilvl w:val="0"/>
          <w:numId w:val="31"/>
        </w:num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Formula de adresare,</w:t>
      </w:r>
    </w:p>
    <w:p w:rsidR="0017720E" w:rsidRDefault="0017720E" w:rsidP="00CE4B38">
      <w:pPr>
        <w:pStyle w:val="ListParagraph"/>
        <w:numPr>
          <w:ilvl w:val="0"/>
          <w:numId w:val="31"/>
        </w:num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Numele și prenumele, funcțiaa și adresa completă a solicitantului;</w:t>
      </w:r>
    </w:p>
    <w:p w:rsidR="0017720E" w:rsidRDefault="0017720E" w:rsidP="00CE4B38">
      <w:pPr>
        <w:pStyle w:val="ListParagraph"/>
        <w:numPr>
          <w:ilvl w:val="0"/>
          <w:numId w:val="31"/>
        </w:num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Conținutul propriu-zis și motivarea acestuia;</w:t>
      </w:r>
    </w:p>
    <w:p w:rsidR="0017720E" w:rsidRDefault="0017720E" w:rsidP="00CE4B38">
      <w:pPr>
        <w:pStyle w:val="ListParagraph"/>
        <w:numPr>
          <w:ilvl w:val="0"/>
          <w:numId w:val="31"/>
        </w:num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Formula de încheiere;</w:t>
      </w:r>
    </w:p>
    <w:p w:rsidR="0017720E" w:rsidRDefault="0017720E" w:rsidP="00CE4B38">
      <w:pPr>
        <w:pStyle w:val="ListParagraph"/>
        <w:numPr>
          <w:ilvl w:val="0"/>
          <w:numId w:val="31"/>
        </w:num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Semnătura adresantului și unitatea;</w:t>
      </w:r>
    </w:p>
    <w:p w:rsidR="0017720E" w:rsidRDefault="0017720E" w:rsidP="00CE4B38">
      <w:pPr>
        <w:pStyle w:val="ListParagraph"/>
        <w:numPr>
          <w:ilvl w:val="0"/>
          <w:numId w:val="31"/>
        </w:num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Data.</w:t>
      </w:r>
    </w:p>
    <w:p w:rsidR="0017720E" w:rsidRDefault="0017720E" w:rsidP="00CE4B38">
      <w:pPr>
        <w:pStyle w:val="ListParagraph"/>
        <w:numPr>
          <w:ilvl w:val="0"/>
          <w:numId w:val="31"/>
        </w:numPr>
        <w:tabs>
          <w:tab w:val="left" w:pos="72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 xml:space="preserve">În partea stângă a foii, este bine să se lase un spațiu de 4-5 cm, pentru eventuale </w:t>
      </w:r>
    </w:p>
    <w:p w:rsidR="0017720E" w:rsidRPr="0017720E" w:rsidRDefault="0017720E" w:rsidP="0017720E">
      <w:pPr>
        <w:tabs>
          <w:tab w:val="left" w:pos="720"/>
        </w:tabs>
        <w:spacing w:after="0" w:line="240" w:lineRule="auto"/>
        <w:jc w:val="both"/>
        <w:rPr>
          <w:rFonts w:ascii="Times New Roman" w:hAnsi="Times New Roman" w:cs="Times New Roman"/>
          <w:color w:val="000000"/>
          <w:sz w:val="24"/>
          <w:szCs w:val="24"/>
          <w:lang w:val="ro-RO"/>
        </w:rPr>
      </w:pPr>
      <w:r w:rsidRPr="0017720E">
        <w:rPr>
          <w:rFonts w:ascii="Times New Roman" w:hAnsi="Times New Roman" w:cs="Times New Roman"/>
          <w:color w:val="000000"/>
          <w:sz w:val="24"/>
          <w:szCs w:val="24"/>
          <w:lang w:val="ro-RO"/>
        </w:rPr>
        <w:t>rezoluții, iar în paartea de sus a foii se lasă 8- 10 cm.</w:t>
      </w:r>
    </w:p>
    <w:p w:rsidR="001F4A27" w:rsidRDefault="0017720E" w:rsidP="00C04BE5">
      <w:p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tab/>
        <w:t xml:space="preserve">Memo (notă internă sau notă de serviciu) </w:t>
      </w:r>
      <w:r>
        <w:rPr>
          <w:rFonts w:ascii="Times New Roman" w:hAnsi="Times New Roman" w:cs="Times New Roman"/>
          <w:color w:val="000000"/>
          <w:sz w:val="24"/>
          <w:szCs w:val="24"/>
          <w:lang w:val="ro-RO"/>
        </w:rPr>
        <w:t xml:space="preserve">se folosește pentru comunicarea în interiorul organizației și reprezintă o modalitate neprotocolară de a semnala un lucru important care s-a petrecut sau se va petrece. </w:t>
      </w: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noProof/>
          <w:color w:val="000000"/>
          <w:sz w:val="24"/>
          <w:szCs w:val="24"/>
        </w:rPr>
        <w:pict>
          <v:rect id="_x0000_s1028" style="position:absolute;left:0;text-align:left;margin-left:2.7pt;margin-top:4.75pt;width:480.55pt;height:117.2pt;z-index:251659264">
            <v:textbox>
              <w:txbxContent>
                <w:p w:rsidR="001E10C2" w:rsidRPr="00E94FE0" w:rsidRDefault="001E10C2">
                  <w:pPr>
                    <w:rPr>
                      <w:rFonts w:ascii="Times New Roman" w:hAnsi="Times New Roman" w:cs="Times New Roman"/>
                      <w:b/>
                      <w:sz w:val="24"/>
                      <w:szCs w:val="24"/>
                      <w:lang w:val="ro-RO"/>
                    </w:rPr>
                  </w:pPr>
                  <w:r w:rsidRPr="00E94FE0">
                    <w:rPr>
                      <w:rFonts w:ascii="Times New Roman" w:hAnsi="Times New Roman" w:cs="Times New Roman"/>
                      <w:b/>
                      <w:sz w:val="24"/>
                      <w:szCs w:val="24"/>
                      <w:lang w:val="ro-RO"/>
                    </w:rPr>
                    <w:t>17 februarie 2020</w:t>
                  </w:r>
                </w:p>
                <w:p w:rsidR="001E10C2" w:rsidRDefault="001E10C2">
                  <w:pPr>
                    <w:rPr>
                      <w:rFonts w:ascii="Times New Roman" w:hAnsi="Times New Roman" w:cs="Times New Roman"/>
                      <w:sz w:val="24"/>
                      <w:szCs w:val="24"/>
                      <w:lang w:val="ro-RO"/>
                    </w:rPr>
                  </w:pPr>
                  <w:r w:rsidRPr="00E94FE0">
                    <w:rPr>
                      <w:rFonts w:ascii="Times New Roman" w:hAnsi="Times New Roman" w:cs="Times New Roman"/>
                      <w:b/>
                      <w:sz w:val="24"/>
                      <w:szCs w:val="24"/>
                      <w:lang w:val="ro-RO"/>
                    </w:rPr>
                    <w:t>Către:</w:t>
                  </w:r>
                  <w:r>
                    <w:rPr>
                      <w:rFonts w:ascii="Times New Roman" w:hAnsi="Times New Roman" w:cs="Times New Roman"/>
                      <w:sz w:val="24"/>
                      <w:szCs w:val="24"/>
                      <w:lang w:val="ro-RO"/>
                    </w:rPr>
                    <w:t xml:space="preserve"> Ionescu Mihai, director serviciu vânzări</w:t>
                  </w:r>
                </w:p>
                <w:p w:rsidR="001E10C2" w:rsidRDefault="001E10C2">
                  <w:pPr>
                    <w:rPr>
                      <w:rFonts w:ascii="Times New Roman" w:hAnsi="Times New Roman" w:cs="Times New Roman"/>
                      <w:sz w:val="24"/>
                      <w:szCs w:val="24"/>
                      <w:lang w:val="ro-RO"/>
                    </w:rPr>
                  </w:pPr>
                  <w:r w:rsidRPr="00E94FE0">
                    <w:rPr>
                      <w:rFonts w:ascii="Times New Roman" w:hAnsi="Times New Roman" w:cs="Times New Roman"/>
                      <w:b/>
                      <w:sz w:val="24"/>
                      <w:szCs w:val="24"/>
                      <w:lang w:val="ro-RO"/>
                    </w:rPr>
                    <w:t>De la:</w:t>
                  </w:r>
                  <w:r>
                    <w:rPr>
                      <w:rFonts w:ascii="Times New Roman" w:hAnsi="Times New Roman" w:cs="Times New Roman"/>
                      <w:sz w:val="24"/>
                      <w:szCs w:val="24"/>
                      <w:lang w:val="ro-RO"/>
                    </w:rPr>
                    <w:t xml:space="preserve"> Marinescu Ioan, manager</w:t>
                  </w:r>
                </w:p>
                <w:p w:rsidR="001E10C2" w:rsidRPr="00E94FE0" w:rsidRDefault="001E10C2">
                  <w:pPr>
                    <w:rPr>
                      <w:rFonts w:ascii="Times New Roman" w:hAnsi="Times New Roman" w:cs="Times New Roman"/>
                      <w:sz w:val="24"/>
                      <w:szCs w:val="24"/>
                      <w:lang w:val="ro-RO"/>
                    </w:rPr>
                  </w:pPr>
                  <w:r w:rsidRPr="00E94FE0">
                    <w:rPr>
                      <w:rFonts w:ascii="Times New Roman" w:hAnsi="Times New Roman" w:cs="Times New Roman"/>
                      <w:b/>
                      <w:sz w:val="24"/>
                      <w:szCs w:val="24"/>
                      <w:lang w:val="ro-RO"/>
                    </w:rPr>
                    <w:t>Subiect:</w:t>
                  </w:r>
                  <w:r>
                    <w:rPr>
                      <w:rFonts w:ascii="Times New Roman" w:hAnsi="Times New Roman" w:cs="Times New Roman"/>
                      <w:sz w:val="24"/>
                      <w:szCs w:val="24"/>
                      <w:lang w:val="ro-RO"/>
                    </w:rPr>
                    <w:t xml:space="preserve"> Prezentarea raportului final de evaluare a impactului proiectului ,,Sănătate prin nutriție” asupra volumului vânzărilor, 27 martie 2020, ora 13, în sala de șeințe.</w:t>
                  </w:r>
                </w:p>
              </w:txbxContent>
            </v:textbox>
          </v:rect>
        </w:pict>
      </w: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b/>
      </w:r>
      <w:r w:rsidRPr="00E94FE0">
        <w:rPr>
          <w:rFonts w:ascii="Times New Roman" w:hAnsi="Times New Roman" w:cs="Times New Roman"/>
          <w:b/>
          <w:color w:val="000000"/>
          <w:sz w:val="24"/>
          <w:szCs w:val="24"/>
          <w:lang w:val="ro-RO"/>
        </w:rPr>
        <w:t>Sesizarea (reclamația)</w:t>
      </w:r>
      <w:r>
        <w:rPr>
          <w:rFonts w:ascii="Times New Roman" w:hAnsi="Times New Roman" w:cs="Times New Roman"/>
          <w:color w:val="000000"/>
          <w:sz w:val="24"/>
          <w:szCs w:val="24"/>
          <w:lang w:val="ro-RO"/>
        </w:rPr>
        <w:t xml:space="preserve"> este înștiințarea unei autorități despre un caz care trebuie cercetat sau plângerea împotriva unui abuz.</w:t>
      </w: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r>
        <w:rPr>
          <w:rFonts w:ascii="Times New Roman" w:hAnsi="Times New Roman" w:cs="Times New Roman"/>
          <w:noProof/>
          <w:color w:val="000000"/>
          <w:sz w:val="24"/>
          <w:szCs w:val="24"/>
        </w:rPr>
        <w:pict>
          <v:rect id="_x0000_s1029" style="position:absolute;left:0;text-align:left;margin-left:1pt;margin-top:10pt;width:481.4pt;height:242.8pt;z-index:251660288">
            <v:textbox>
              <w:txbxContent>
                <w:p w:rsidR="001E10C2" w:rsidRDefault="001E10C2" w:rsidP="006109A3">
                  <w:pPr>
                    <w:spacing w:after="0" w:line="240" w:lineRule="auto"/>
                    <w:rPr>
                      <w:rFonts w:ascii="Times New Roman" w:hAnsi="Times New Roman" w:cs="Times New Roman"/>
                      <w:sz w:val="24"/>
                      <w:szCs w:val="24"/>
                      <w:lang w:val="ro-RO"/>
                    </w:rPr>
                  </w:pPr>
                  <w:r>
                    <w:rPr>
                      <w:rFonts w:ascii="Times New Roman" w:hAnsi="Times New Roman" w:cs="Times New Roman"/>
                      <w:b/>
                      <w:sz w:val="24"/>
                      <w:szCs w:val="24"/>
                      <w:lang w:val="ro-RO"/>
                    </w:rPr>
                    <w:t xml:space="preserve">De la: </w:t>
                  </w:r>
                  <w:r>
                    <w:rPr>
                      <w:rFonts w:ascii="Times New Roman" w:hAnsi="Times New Roman" w:cs="Times New Roman"/>
                      <w:sz w:val="24"/>
                      <w:szCs w:val="24"/>
                      <w:lang w:val="ro-RO"/>
                    </w:rPr>
                    <w:t>Bogdănescu Carmen</w:t>
                  </w:r>
                </w:p>
                <w:p w:rsidR="001E10C2" w:rsidRDefault="001E10C2" w:rsidP="006109A3">
                  <w:pPr>
                    <w:spacing w:after="0" w:line="240" w:lineRule="auto"/>
                    <w:rPr>
                      <w:rFonts w:ascii="Times New Roman" w:hAnsi="Times New Roman" w:cs="Times New Roman"/>
                      <w:sz w:val="24"/>
                      <w:szCs w:val="24"/>
                      <w:lang w:val="ro-RO"/>
                    </w:rPr>
                  </w:pPr>
                  <w:r w:rsidRPr="00E94FE0">
                    <w:rPr>
                      <w:rFonts w:ascii="Times New Roman" w:hAnsi="Times New Roman" w:cs="Times New Roman"/>
                      <w:b/>
                      <w:sz w:val="24"/>
                      <w:szCs w:val="24"/>
                      <w:lang w:val="ro-RO"/>
                    </w:rPr>
                    <w:t>Către:</w:t>
                  </w:r>
                  <w:r>
                    <w:rPr>
                      <w:rFonts w:ascii="Times New Roman" w:hAnsi="Times New Roman" w:cs="Times New Roman"/>
                      <w:sz w:val="24"/>
                      <w:szCs w:val="24"/>
                      <w:lang w:val="ro-RO"/>
                    </w:rPr>
                    <w:t xml:space="preserve"> reclamatii,iasi@opc.ro</w:t>
                  </w:r>
                </w:p>
                <w:p w:rsidR="001E10C2" w:rsidRDefault="001E10C2" w:rsidP="006109A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Trimis: Joi, 12 noiembrie 2020, ora 16,40</w:t>
                  </w:r>
                </w:p>
                <w:p w:rsidR="001E10C2" w:rsidRDefault="001E10C2" w:rsidP="006109A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Subiect: Nelivrare de produs de la Magazinul ,,Altex”</w:t>
                  </w:r>
                </w:p>
                <w:p w:rsidR="001E10C2" w:rsidRDefault="001E10C2" w:rsidP="006109A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t>În data de 13 octombrie 2020, am făcut o comandă la magazinul ,,Altex” pentru un televizor. Confirmarea comenzii este atașată sesizării.</w:t>
                  </w:r>
                </w:p>
                <w:p w:rsidR="001E10C2" w:rsidRDefault="001E10C2" w:rsidP="006109A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t>Această comandă a fost plătită on-line. Aveți atașată dovada plății și e-mailul de confirmare primit. Menționez că, deși termenul de livrare este de 7 zile lucrătoare de la efectuarea plății, produsul nu a ajuns până în prezent la adresa de livrare din Iași, str. Păcii nr. 3.</w:t>
                  </w:r>
                </w:p>
                <w:p w:rsidR="001E10C2" w:rsidRDefault="001E10C2" w:rsidP="006109A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ab/>
                    <w:t>Menționez că am vorbit de două ori la telefon cu reprezentanțăă magazinului ,,Altex”: în ziua de 15 octombrie 2020, ora 11 și în ziua de 10 noiembrie, ora 09. De fiecare dată mi s-a spus că voi fi contactat pentru a se face livrarea, ceea ce nu s-a întâmplat.</w:t>
                  </w:r>
                </w:p>
                <w:p w:rsidR="001E10C2" w:rsidRDefault="001E10C2" w:rsidP="006109A3">
                  <w:pPr>
                    <w:spacing w:after="0" w:line="240" w:lineRule="auto"/>
                    <w:rPr>
                      <w:rFonts w:ascii="Times New Roman" w:hAnsi="Times New Roman" w:cs="Times New Roman"/>
                      <w:sz w:val="24"/>
                      <w:szCs w:val="24"/>
                      <w:lang w:val="ro-RO"/>
                    </w:rPr>
                  </w:pPr>
                </w:p>
                <w:p w:rsidR="001E10C2" w:rsidRDefault="001E10C2" w:rsidP="006109A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Cu mulțumiri,</w:t>
                  </w:r>
                </w:p>
                <w:p w:rsidR="001E10C2" w:rsidRDefault="001E10C2" w:rsidP="006109A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Petre Constantinescu</w:t>
                  </w:r>
                </w:p>
                <w:p w:rsidR="001E10C2" w:rsidRPr="00E94FE0" w:rsidRDefault="001E10C2" w:rsidP="006109A3">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Tel.....</w:t>
                  </w:r>
                </w:p>
              </w:txbxContent>
            </v:textbox>
          </v:rect>
        </w:pict>
      </w: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E94FE0" w:rsidRDefault="00E94FE0" w:rsidP="00C04BE5">
      <w:pPr>
        <w:tabs>
          <w:tab w:val="left" w:pos="900"/>
        </w:tabs>
        <w:spacing w:after="0" w:line="240" w:lineRule="auto"/>
        <w:jc w:val="both"/>
        <w:rPr>
          <w:rFonts w:ascii="Times New Roman" w:hAnsi="Times New Roman" w:cs="Times New Roman"/>
          <w:color w:val="000000"/>
          <w:sz w:val="24"/>
          <w:szCs w:val="24"/>
          <w:lang w:val="ro-RO"/>
        </w:rPr>
      </w:pPr>
    </w:p>
    <w:p w:rsidR="006109A3" w:rsidRDefault="006109A3" w:rsidP="00C04BE5">
      <w:pPr>
        <w:tabs>
          <w:tab w:val="left" w:pos="900"/>
        </w:tabs>
        <w:spacing w:after="0" w:line="240" w:lineRule="auto"/>
        <w:jc w:val="both"/>
        <w:rPr>
          <w:rFonts w:ascii="Times New Roman" w:hAnsi="Times New Roman" w:cs="Times New Roman"/>
          <w:color w:val="000000"/>
          <w:sz w:val="24"/>
          <w:szCs w:val="24"/>
          <w:lang w:val="ro-RO"/>
        </w:rPr>
      </w:pPr>
    </w:p>
    <w:p w:rsidR="006109A3" w:rsidRPr="006109A3" w:rsidRDefault="006109A3" w:rsidP="006109A3">
      <w:pPr>
        <w:rPr>
          <w:rFonts w:ascii="Times New Roman" w:hAnsi="Times New Roman" w:cs="Times New Roman"/>
          <w:sz w:val="24"/>
          <w:szCs w:val="24"/>
          <w:lang w:val="ro-RO"/>
        </w:rPr>
      </w:pPr>
    </w:p>
    <w:p w:rsidR="006109A3" w:rsidRDefault="006109A3" w:rsidP="006109A3">
      <w:pPr>
        <w:rPr>
          <w:rFonts w:ascii="Times New Roman" w:hAnsi="Times New Roman" w:cs="Times New Roman"/>
          <w:sz w:val="24"/>
          <w:szCs w:val="24"/>
          <w:lang w:val="ro-RO"/>
        </w:rPr>
      </w:pPr>
    </w:p>
    <w:p w:rsidR="00FC7388" w:rsidRDefault="00FC7388" w:rsidP="00FC7388">
      <w:pPr>
        <w:jc w:val="center"/>
        <w:rPr>
          <w:rFonts w:ascii="Times New Roman" w:hAnsi="Times New Roman" w:cs="Times New Roman"/>
          <w:b/>
          <w:sz w:val="24"/>
          <w:szCs w:val="24"/>
          <w:lang w:val="ro-RO"/>
        </w:rPr>
      </w:pPr>
    </w:p>
    <w:p w:rsidR="00FC7388" w:rsidRDefault="00FC7388" w:rsidP="00FC7388">
      <w:pPr>
        <w:jc w:val="center"/>
        <w:rPr>
          <w:rFonts w:ascii="Times New Roman" w:hAnsi="Times New Roman" w:cs="Times New Roman"/>
          <w:b/>
          <w:sz w:val="24"/>
          <w:szCs w:val="24"/>
          <w:lang w:val="ro-RO"/>
        </w:rPr>
      </w:pPr>
    </w:p>
    <w:p w:rsidR="00FC7388" w:rsidRDefault="00FC7388" w:rsidP="00FC7388">
      <w:pPr>
        <w:jc w:val="center"/>
        <w:rPr>
          <w:rFonts w:ascii="Times New Roman" w:hAnsi="Times New Roman" w:cs="Times New Roman"/>
          <w:b/>
          <w:sz w:val="24"/>
          <w:szCs w:val="24"/>
          <w:lang w:val="ro-RO"/>
        </w:rPr>
      </w:pPr>
    </w:p>
    <w:p w:rsidR="00FC7388" w:rsidRDefault="00FC7388" w:rsidP="00FC7388">
      <w:pPr>
        <w:jc w:val="center"/>
        <w:rPr>
          <w:rFonts w:ascii="Times New Roman" w:hAnsi="Times New Roman" w:cs="Times New Roman"/>
          <w:b/>
          <w:sz w:val="24"/>
          <w:szCs w:val="24"/>
          <w:lang w:val="ro-RO"/>
        </w:rPr>
      </w:pPr>
      <w:r>
        <w:rPr>
          <w:rFonts w:ascii="Times New Roman" w:hAnsi="Times New Roman" w:cs="Times New Roman"/>
          <w:b/>
          <w:sz w:val="24"/>
          <w:szCs w:val="24"/>
          <w:lang w:val="ro-RO"/>
        </w:rPr>
        <w:t>Corespondența comercială</w:t>
      </w:r>
    </w:p>
    <w:p w:rsidR="00FC7388" w:rsidRPr="00FC7388" w:rsidRDefault="00FC7388" w:rsidP="00CE4B38">
      <w:pPr>
        <w:pStyle w:val="ListParagraph"/>
        <w:numPr>
          <w:ilvl w:val="0"/>
          <w:numId w:val="42"/>
        </w:numPr>
        <w:spacing w:after="0" w:line="240" w:lineRule="auto"/>
        <w:jc w:val="both"/>
        <w:rPr>
          <w:rFonts w:ascii="Times New Roman" w:hAnsi="Times New Roman" w:cs="Times New Roman"/>
          <w:b/>
          <w:color w:val="000000"/>
          <w:sz w:val="24"/>
          <w:szCs w:val="24"/>
          <w:lang w:val="ro-RO"/>
        </w:rPr>
      </w:pPr>
      <w:r w:rsidRPr="00FC7388">
        <w:rPr>
          <w:rFonts w:ascii="Times New Roman" w:hAnsi="Times New Roman" w:cs="Times New Roman"/>
          <w:b/>
          <w:sz w:val="24"/>
          <w:szCs w:val="24"/>
          <w:lang w:val="ro-RO"/>
        </w:rPr>
        <w:t>Cererea de ofertă</w:t>
      </w:r>
      <w:r w:rsidRPr="00FC7388">
        <w:rPr>
          <w:rFonts w:ascii="Times New Roman" w:hAnsi="Times New Roman" w:cs="Times New Roman"/>
          <w:sz w:val="24"/>
          <w:szCs w:val="24"/>
          <w:lang w:val="ro-RO"/>
        </w:rPr>
        <w:t xml:space="preserve"> – prin care se s</w:t>
      </w:r>
      <w:r w:rsidR="00F452EA">
        <w:rPr>
          <w:rFonts w:ascii="Times New Roman" w:hAnsi="Times New Roman" w:cs="Times New Roman"/>
          <w:sz w:val="24"/>
          <w:szCs w:val="24"/>
          <w:lang w:val="ro-RO"/>
        </w:rPr>
        <w:t>olicit în cadrul unei negocieri</w:t>
      </w:r>
      <w:r w:rsidRPr="00FC7388">
        <w:rPr>
          <w:rFonts w:ascii="Times New Roman" w:hAnsi="Times New Roman" w:cs="Times New Roman"/>
          <w:sz w:val="24"/>
          <w:szCs w:val="24"/>
          <w:lang w:val="ro-RO"/>
        </w:rPr>
        <w:t xml:space="preserve">, înainte de întocmirea </w:t>
      </w:r>
    </w:p>
    <w:p w:rsidR="00FC7388" w:rsidRPr="00FC7388" w:rsidRDefault="00FC7388" w:rsidP="00FC7388">
      <w:pPr>
        <w:spacing w:after="0" w:line="240" w:lineRule="auto"/>
        <w:jc w:val="both"/>
        <w:rPr>
          <w:rFonts w:ascii="Times New Roman" w:hAnsi="Times New Roman" w:cs="Times New Roman"/>
          <w:b/>
          <w:color w:val="000000"/>
          <w:sz w:val="24"/>
          <w:szCs w:val="24"/>
          <w:lang w:val="ro-RO"/>
        </w:rPr>
      </w:pPr>
      <w:r w:rsidRPr="00FC7388">
        <w:rPr>
          <w:rFonts w:ascii="Times New Roman" w:hAnsi="Times New Roman" w:cs="Times New Roman"/>
          <w:sz w:val="24"/>
          <w:szCs w:val="24"/>
          <w:lang w:val="ro-RO"/>
        </w:rPr>
        <w:t>contractului, mostre, cataloage, broşuri, liste de preţuri, condiţii de plată, condiţii de livrare a produselor etc.</w:t>
      </w:r>
    </w:p>
    <w:p w:rsidR="00FC7388" w:rsidRPr="00FC7388" w:rsidRDefault="00FC7388" w:rsidP="00FC7388">
      <w:pPr>
        <w:spacing w:after="0" w:line="240" w:lineRule="auto"/>
        <w:ind w:firstLine="720"/>
        <w:jc w:val="both"/>
        <w:rPr>
          <w:rFonts w:ascii="Times New Roman" w:hAnsi="Times New Roman" w:cs="Times New Roman"/>
          <w:sz w:val="24"/>
          <w:szCs w:val="24"/>
          <w:lang w:val="ro-RO"/>
        </w:rPr>
      </w:pPr>
      <w:r w:rsidRPr="00FC7388">
        <w:rPr>
          <w:rFonts w:ascii="Times New Roman" w:hAnsi="Times New Roman" w:cs="Times New Roman"/>
          <w:sz w:val="24"/>
          <w:szCs w:val="24"/>
          <w:lang w:val="ro-RO"/>
        </w:rPr>
        <w:t>Cererea de ofertă se poate face verbal ( discuţii directe între parteneri ), prin telefon sau în scris.. În exemplul de mai jos sunt cuprinse formulări de început, formulări din cuprins şi formulări de încheiere.</w:t>
      </w:r>
      <w:r>
        <w:rPr>
          <w:rFonts w:ascii="Times New Roman" w:hAnsi="Times New Roman" w:cs="Times New Roman"/>
          <w:sz w:val="24"/>
          <w:szCs w:val="24"/>
          <w:lang w:val="ro-RO"/>
        </w:rPr>
        <w:t xml:space="preserve"> </w:t>
      </w:r>
      <w:r w:rsidRPr="00FC7388">
        <w:rPr>
          <w:rFonts w:ascii="Times New Roman" w:hAnsi="Times New Roman" w:cs="Times New Roman"/>
          <w:sz w:val="24"/>
          <w:szCs w:val="24"/>
          <w:lang w:val="ro-RO"/>
        </w:rPr>
        <w:t xml:space="preserve"> </w:t>
      </w:r>
    </w:p>
    <w:p w:rsidR="00FC7388" w:rsidRPr="00FC7388" w:rsidRDefault="00FC7388" w:rsidP="00FC7388">
      <w:pPr>
        <w:pStyle w:val="NormalWeb"/>
        <w:spacing w:before="0" w:beforeAutospacing="0" w:after="0" w:afterAutospacing="0" w:line="240" w:lineRule="auto"/>
        <w:rPr>
          <w:b/>
          <w:lang w:val="ro-RO"/>
        </w:rPr>
      </w:pPr>
      <w:r>
        <w:rPr>
          <w:b/>
          <w:lang w:val="ro-RO"/>
        </w:rPr>
        <w:t xml:space="preserve">Exemplu: </w:t>
      </w:r>
      <w:r w:rsidRPr="00FC7388">
        <w:rPr>
          <w:b/>
          <w:lang w:val="ro-RO"/>
        </w:rPr>
        <w:t>Cerere de oferta</w:t>
      </w:r>
      <w:r>
        <w:rPr>
          <w:b/>
          <w:lang w:val="ro-RO"/>
        </w:rPr>
        <w:t xml:space="preserve"> </w:t>
      </w:r>
    </w:p>
    <w:p w:rsidR="00FC7388" w:rsidRPr="00FC7388" w:rsidRDefault="00FC7388" w:rsidP="00FC7388">
      <w:pPr>
        <w:pStyle w:val="NormalWeb"/>
        <w:spacing w:before="0" w:beforeAutospacing="0" w:after="0" w:afterAutospacing="0" w:line="240" w:lineRule="auto"/>
        <w:ind w:left="1080"/>
        <w:rPr>
          <w:lang w:val="ro-RO"/>
        </w:rPr>
      </w:pPr>
    </w:p>
    <w:p w:rsidR="00FC7388" w:rsidRPr="00FC7388" w:rsidRDefault="00FC7388" w:rsidP="00FC7388">
      <w:pPr>
        <w:pStyle w:val="NormalWeb"/>
        <w:spacing w:before="0" w:beforeAutospacing="0" w:after="0" w:afterAutospacing="0" w:line="240" w:lineRule="auto"/>
        <w:rPr>
          <w:lang w:val="ro-RO"/>
        </w:rPr>
      </w:pPr>
      <w:r w:rsidRPr="00FC7388">
        <w:rPr>
          <w:lang w:val="ro-RO"/>
        </w:rPr>
        <w:t>Către ........................................</w:t>
      </w:r>
      <w:r>
        <w:rPr>
          <w:lang w:val="ro-RO"/>
        </w:rPr>
        <w:t>............................. Str. ................. nr. ........, bloc ......., scara ......., etaj ......., apartament ...</w:t>
      </w:r>
      <w:r w:rsidRPr="00FC7388">
        <w:rPr>
          <w:lang w:val="ro-RO"/>
        </w:rPr>
        <w:t>...</w:t>
      </w:r>
      <w:r>
        <w:rPr>
          <w:lang w:val="ro-RO"/>
        </w:rPr>
        <w:t>, localitatea ...</w:t>
      </w:r>
      <w:r w:rsidRPr="00FC7388">
        <w:rPr>
          <w:lang w:val="ro-RO"/>
        </w:rPr>
        <w:t>.............. Judeţ</w:t>
      </w:r>
      <w:r>
        <w:rPr>
          <w:lang w:val="ro-RO"/>
        </w:rPr>
        <w:t>ul/Sectorul ...............</w:t>
      </w:r>
      <w:r w:rsidRPr="00FC7388">
        <w:rPr>
          <w:lang w:val="ro-RO"/>
        </w:rPr>
        <w:t>.. Codul poştal ...............</w:t>
      </w:r>
    </w:p>
    <w:p w:rsidR="00FC7388" w:rsidRDefault="00FC7388" w:rsidP="00FC7388">
      <w:pPr>
        <w:pStyle w:val="NormalWeb"/>
        <w:spacing w:before="0" w:beforeAutospacing="0" w:after="0" w:afterAutospacing="0" w:line="240" w:lineRule="auto"/>
        <w:rPr>
          <w:lang w:val="ro-RO"/>
        </w:rPr>
      </w:pPr>
      <w:r w:rsidRPr="00FC7388">
        <w:rPr>
          <w:lang w:val="ro-RO"/>
        </w:rPr>
        <w:t>V</w:t>
      </w:r>
      <w:r>
        <w:rPr>
          <w:lang w:val="ro-RO"/>
        </w:rPr>
        <w:t>ă</w:t>
      </w:r>
      <w:r w:rsidRPr="00FC7388">
        <w:rPr>
          <w:lang w:val="ro-RO"/>
        </w:rPr>
        <w:t xml:space="preserve"> rug</w:t>
      </w:r>
      <w:r>
        <w:rPr>
          <w:lang w:val="ro-RO"/>
        </w:rPr>
        <w:t>ă</w:t>
      </w:r>
      <w:r w:rsidRPr="00FC7388">
        <w:rPr>
          <w:lang w:val="ro-RO"/>
        </w:rPr>
        <w:t>m a dispune să ni se trimită p</w:t>
      </w:r>
      <w:r>
        <w:rPr>
          <w:lang w:val="ro-RO"/>
        </w:rPr>
        <w:t>â</w:t>
      </w:r>
      <w:r w:rsidRPr="00FC7388">
        <w:rPr>
          <w:lang w:val="ro-RO"/>
        </w:rPr>
        <w:t>n</w:t>
      </w:r>
      <w:r>
        <w:rPr>
          <w:lang w:val="ro-RO"/>
        </w:rPr>
        <w:t>ă</w:t>
      </w:r>
      <w:r w:rsidRPr="00FC7388">
        <w:rPr>
          <w:lang w:val="ro-RO"/>
        </w:rPr>
        <w:t xml:space="preserve"> la data de ................... o oferta detaliata pentru următoarele produse:</w:t>
      </w:r>
    </w:p>
    <w:p w:rsidR="00FC7388" w:rsidRDefault="00FC7388" w:rsidP="00FC7388">
      <w:pPr>
        <w:pStyle w:val="NormalWeb"/>
        <w:spacing w:before="0" w:beforeAutospacing="0" w:after="0" w:afterAutospacing="0" w:line="240" w:lineRule="auto"/>
        <w:rPr>
          <w:lang w:val="ro-RO"/>
        </w:rPr>
      </w:pPr>
      <w:r w:rsidRPr="00FC7388">
        <w:rPr>
          <w:lang w:val="ro-RO"/>
        </w:rPr>
        <w:t>1………………….....................................................................................................;</w:t>
      </w:r>
      <w:r w:rsidRPr="00FC7388">
        <w:rPr>
          <w:lang w:val="ro-RO"/>
        </w:rPr>
        <w:br/>
        <w:t>2……………….......................................................................................................; etc.</w:t>
      </w:r>
      <w:r w:rsidRPr="00FC7388">
        <w:rPr>
          <w:lang w:val="ro-RO"/>
        </w:rPr>
        <w:br/>
      </w:r>
      <w:r w:rsidRPr="00FC7388">
        <w:rPr>
          <w:lang w:val="ro-RO"/>
        </w:rPr>
        <w:br/>
      </w:r>
      <w:r>
        <w:rPr>
          <w:lang w:val="ro-RO"/>
        </w:rPr>
        <w:t>Î</w:t>
      </w:r>
      <w:r w:rsidRPr="00FC7388">
        <w:rPr>
          <w:lang w:val="ro-RO"/>
        </w:rPr>
        <w:t>n  ofert</w:t>
      </w:r>
      <w:r>
        <w:rPr>
          <w:lang w:val="ro-RO"/>
        </w:rPr>
        <w:t>ă</w:t>
      </w:r>
      <w:r w:rsidRPr="00FC7388">
        <w:rPr>
          <w:lang w:val="ro-RO"/>
        </w:rPr>
        <w:t>  v</w:t>
      </w:r>
      <w:r>
        <w:rPr>
          <w:lang w:val="ro-RO"/>
        </w:rPr>
        <w:t>ă</w:t>
      </w:r>
      <w:r w:rsidRPr="00FC7388">
        <w:rPr>
          <w:lang w:val="ro-RO"/>
        </w:rPr>
        <w:t>  rug</w:t>
      </w:r>
      <w:r>
        <w:rPr>
          <w:lang w:val="ro-RO"/>
        </w:rPr>
        <w:t>ă</w:t>
      </w:r>
      <w:r w:rsidRPr="00FC7388">
        <w:rPr>
          <w:lang w:val="ro-RO"/>
        </w:rPr>
        <w:t>m  s</w:t>
      </w:r>
      <w:r>
        <w:rPr>
          <w:lang w:val="ro-RO"/>
        </w:rPr>
        <w:t>ă</w:t>
      </w:r>
      <w:r w:rsidRPr="00FC7388">
        <w:rPr>
          <w:lang w:val="ro-RO"/>
        </w:rPr>
        <w:t xml:space="preserve">  se  specifice  cantitatea,  calitatea  </w:t>
      </w:r>
      <w:r>
        <w:rPr>
          <w:lang w:val="ro-RO"/>
        </w:rPr>
        <w:t>ș</w:t>
      </w:r>
      <w:r w:rsidRPr="00FC7388">
        <w:rPr>
          <w:lang w:val="ro-RO"/>
        </w:rPr>
        <w:t>i  pre</w:t>
      </w:r>
      <w:r>
        <w:rPr>
          <w:lang w:val="ro-RO"/>
        </w:rPr>
        <w:t>ț</w:t>
      </w:r>
      <w:r w:rsidRPr="00FC7388">
        <w:rPr>
          <w:lang w:val="ro-RO"/>
        </w:rPr>
        <w:t>urile  pr</w:t>
      </w:r>
      <w:r>
        <w:rPr>
          <w:lang w:val="ro-RO"/>
        </w:rPr>
        <w:t xml:space="preserve">oduselor, termenele de livrare, </w:t>
      </w:r>
      <w:r w:rsidRPr="00FC7388">
        <w:rPr>
          <w:lang w:val="ro-RO"/>
        </w:rPr>
        <w:t xml:space="preserve">precum </w:t>
      </w:r>
      <w:r>
        <w:rPr>
          <w:lang w:val="ro-RO"/>
        </w:rPr>
        <w:t>ș</w:t>
      </w:r>
      <w:r w:rsidRPr="00FC7388">
        <w:rPr>
          <w:lang w:val="ro-RO"/>
        </w:rPr>
        <w:t>i eventualele reduceri de pre</w:t>
      </w:r>
      <w:r>
        <w:rPr>
          <w:lang w:val="ro-RO"/>
        </w:rPr>
        <w:t>ț</w:t>
      </w:r>
      <w:r w:rsidRPr="00FC7388">
        <w:rPr>
          <w:lang w:val="ro-RO"/>
        </w:rPr>
        <w:t>uri pentru comenzile de loturi mari.</w:t>
      </w:r>
    </w:p>
    <w:p w:rsidR="00FC7388" w:rsidRPr="00FC7388" w:rsidRDefault="00FC7388" w:rsidP="00FC7388">
      <w:pPr>
        <w:pStyle w:val="NormalWeb"/>
        <w:spacing w:before="0" w:beforeAutospacing="0" w:after="0" w:afterAutospacing="0" w:line="240" w:lineRule="auto"/>
        <w:rPr>
          <w:lang w:val="ro-RO"/>
        </w:rPr>
      </w:pPr>
      <w:r w:rsidRPr="00FC7388">
        <w:rPr>
          <w:lang w:val="ro-RO"/>
        </w:rPr>
        <w:br/>
        <w:t>Întrucât  clienţii  societăţii  noastre  solicit</w:t>
      </w:r>
      <w:r>
        <w:rPr>
          <w:lang w:val="ro-RO"/>
        </w:rPr>
        <w:t>ă</w:t>
      </w:r>
      <w:r w:rsidRPr="00FC7388">
        <w:rPr>
          <w:lang w:val="ro-RO"/>
        </w:rPr>
        <w:t>  produsele  dvs.,  vă  rămânem  profund recunoscători pentru solicitudine.</w:t>
      </w:r>
    </w:p>
    <w:p w:rsidR="00FC7388" w:rsidRPr="00FC7388" w:rsidRDefault="00FC7388" w:rsidP="00FC7388">
      <w:pPr>
        <w:pStyle w:val="NormalWeb"/>
        <w:spacing w:before="0" w:beforeAutospacing="0" w:after="0" w:afterAutospacing="0" w:line="240" w:lineRule="auto"/>
        <w:ind w:left="1080"/>
        <w:rPr>
          <w:lang w:val="ro-RO"/>
        </w:rPr>
      </w:pPr>
    </w:p>
    <w:p w:rsidR="00FC7388" w:rsidRPr="00FC7388" w:rsidRDefault="00FC7388" w:rsidP="00FC7388">
      <w:pPr>
        <w:pStyle w:val="NormalWeb"/>
        <w:spacing w:before="0" w:beforeAutospacing="0" w:after="0" w:afterAutospacing="0" w:line="240" w:lineRule="auto"/>
        <w:ind w:left="720"/>
        <w:rPr>
          <w:lang w:val="ro-RO"/>
        </w:rPr>
      </w:pPr>
      <w:r w:rsidRPr="00FC7388">
        <w:rPr>
          <w:lang w:val="ro-RO"/>
        </w:rPr>
        <w:t>Cu stim</w:t>
      </w:r>
      <w:r>
        <w:rPr>
          <w:lang w:val="ro-RO"/>
        </w:rPr>
        <w:t>ă</w:t>
      </w:r>
      <w:r w:rsidRPr="00FC7388">
        <w:rPr>
          <w:lang w:val="ro-RO"/>
        </w:rPr>
        <w:t>,</w:t>
      </w:r>
    </w:p>
    <w:p w:rsidR="00FC7388" w:rsidRPr="00FC7388" w:rsidRDefault="00FC7388" w:rsidP="00FC7388">
      <w:pPr>
        <w:pStyle w:val="NormalWeb"/>
        <w:spacing w:before="0" w:beforeAutospacing="0" w:after="0" w:afterAutospacing="0" w:line="240" w:lineRule="auto"/>
        <w:ind w:left="720"/>
        <w:rPr>
          <w:lang w:val="ro-RO"/>
        </w:rPr>
      </w:pPr>
      <w:r w:rsidRPr="00FC7388">
        <w:rPr>
          <w:lang w:val="ro-RO"/>
        </w:rPr>
        <w:t> ...........................................................................</w:t>
      </w:r>
      <w:r w:rsidRPr="00FC7388">
        <w:rPr>
          <w:lang w:val="ro-RO"/>
        </w:rPr>
        <w:br/>
        <w:t>                    (semnătura) </w:t>
      </w:r>
      <w:r w:rsidRPr="00FC7388">
        <w:rPr>
          <w:lang w:val="ro-RO"/>
        </w:rPr>
        <w:br/>
        <w:t> ............................................................................</w:t>
      </w:r>
      <w:r w:rsidRPr="00FC7388">
        <w:rPr>
          <w:lang w:val="ro-RO"/>
        </w:rPr>
        <w:br/>
        <w:t> (numele si prenumele în clar, precum si funcţia in cadrul societăţii)</w:t>
      </w:r>
    </w:p>
    <w:p w:rsidR="00FC7388" w:rsidRPr="00FC7388" w:rsidRDefault="00FC7388" w:rsidP="00FC7388">
      <w:pPr>
        <w:pStyle w:val="NormalWeb"/>
        <w:spacing w:before="0" w:beforeAutospacing="0" w:after="0" w:afterAutospacing="0" w:line="240" w:lineRule="auto"/>
        <w:ind w:left="720"/>
        <w:rPr>
          <w:lang w:val="ro-RO"/>
        </w:rPr>
      </w:pPr>
      <w:r w:rsidRPr="00FC7388">
        <w:rPr>
          <w:lang w:val="ro-RO"/>
        </w:rPr>
        <w:t>Data</w:t>
      </w:r>
    </w:p>
    <w:p w:rsidR="00FC7388" w:rsidRPr="00FC7388" w:rsidRDefault="00FC7388" w:rsidP="00FC7388">
      <w:pPr>
        <w:pStyle w:val="NormalWeb"/>
        <w:spacing w:before="0" w:beforeAutospacing="0" w:after="0" w:afterAutospacing="0" w:line="240" w:lineRule="auto"/>
        <w:ind w:left="1080"/>
        <w:rPr>
          <w:lang w:val="ro-RO"/>
        </w:rPr>
      </w:pPr>
    </w:p>
    <w:p w:rsidR="00FC7388" w:rsidRPr="00FC7388" w:rsidRDefault="00FC7388" w:rsidP="00FC7388">
      <w:pPr>
        <w:spacing w:after="0" w:line="240" w:lineRule="auto"/>
        <w:jc w:val="both"/>
        <w:rPr>
          <w:rFonts w:ascii="Times New Roman" w:hAnsi="Times New Roman" w:cs="Times New Roman"/>
          <w:color w:val="000000"/>
          <w:sz w:val="24"/>
          <w:szCs w:val="24"/>
          <w:lang w:val="ro-RO"/>
        </w:rPr>
      </w:pPr>
    </w:p>
    <w:p w:rsidR="00FC7388" w:rsidRPr="00FC7388" w:rsidRDefault="00FC7388" w:rsidP="00FC7388">
      <w:pPr>
        <w:spacing w:after="0" w:line="240" w:lineRule="auto"/>
        <w:ind w:firstLine="360"/>
        <w:jc w:val="both"/>
        <w:rPr>
          <w:rFonts w:ascii="Times New Roman" w:hAnsi="Times New Roman" w:cs="Times New Roman"/>
          <w:color w:val="000000"/>
          <w:sz w:val="24"/>
          <w:szCs w:val="24"/>
          <w:lang w:val="ro-RO"/>
        </w:rPr>
      </w:pPr>
      <w:r w:rsidRPr="00FC7388">
        <w:rPr>
          <w:rFonts w:ascii="Times New Roman" w:hAnsi="Times New Roman" w:cs="Times New Roman"/>
          <w:color w:val="000000"/>
          <w:sz w:val="24"/>
          <w:szCs w:val="24"/>
          <w:lang w:val="ro-RO"/>
        </w:rPr>
        <w:t xml:space="preserve">În urma primirii unei cereri de ofertă trebuie redactat şi trimis imediat </w:t>
      </w:r>
      <w:r w:rsidRPr="00FC7388">
        <w:rPr>
          <w:rFonts w:ascii="Times New Roman" w:hAnsi="Times New Roman" w:cs="Times New Roman"/>
          <w:b/>
          <w:i/>
          <w:color w:val="000000"/>
          <w:sz w:val="24"/>
          <w:szCs w:val="24"/>
          <w:lang w:val="ro-RO"/>
        </w:rPr>
        <w:t xml:space="preserve">răspunsul la cererea de ofertă </w:t>
      </w:r>
      <w:r w:rsidRPr="00FC7388">
        <w:rPr>
          <w:rFonts w:ascii="Times New Roman" w:hAnsi="Times New Roman" w:cs="Times New Roman"/>
          <w:color w:val="000000"/>
          <w:sz w:val="24"/>
          <w:szCs w:val="24"/>
          <w:lang w:val="ro-RO"/>
        </w:rPr>
        <w:t>care presupune anumite formulări, ca de exemplu:</w:t>
      </w:r>
    </w:p>
    <w:p w:rsidR="00FC7388" w:rsidRPr="00FC7388" w:rsidRDefault="00FC7388" w:rsidP="00CE4B38">
      <w:pPr>
        <w:numPr>
          <w:ilvl w:val="0"/>
          <w:numId w:val="2"/>
        </w:numPr>
        <w:spacing w:after="0" w:line="240" w:lineRule="auto"/>
        <w:jc w:val="both"/>
        <w:rPr>
          <w:rFonts w:ascii="Times New Roman" w:hAnsi="Times New Roman" w:cs="Times New Roman"/>
          <w:color w:val="000000"/>
          <w:sz w:val="24"/>
          <w:szCs w:val="24"/>
          <w:lang w:val="ro-RO"/>
        </w:rPr>
      </w:pPr>
      <w:r w:rsidRPr="00FC7388">
        <w:rPr>
          <w:rFonts w:ascii="Times New Roman" w:hAnsi="Times New Roman" w:cs="Times New Roman"/>
          <w:color w:val="000000"/>
          <w:sz w:val="24"/>
          <w:szCs w:val="24"/>
          <w:lang w:val="ro-RO"/>
        </w:rPr>
        <w:t>„</w:t>
      </w:r>
      <w:r w:rsidRPr="00FC7388">
        <w:rPr>
          <w:rFonts w:ascii="Times New Roman" w:hAnsi="Times New Roman" w:cs="Times New Roman"/>
          <w:i/>
          <w:color w:val="000000"/>
          <w:sz w:val="24"/>
          <w:szCs w:val="24"/>
          <w:lang w:val="ro-RO"/>
        </w:rPr>
        <w:t>Vă mulţumim pentru cererea de ofertă din data de … „</w:t>
      </w:r>
    </w:p>
    <w:p w:rsidR="00FC7388" w:rsidRPr="00FC7388" w:rsidRDefault="00FC7388" w:rsidP="00CE4B38">
      <w:pPr>
        <w:numPr>
          <w:ilvl w:val="0"/>
          <w:numId w:val="2"/>
        </w:numPr>
        <w:spacing w:after="0" w:line="240" w:lineRule="auto"/>
        <w:jc w:val="both"/>
        <w:rPr>
          <w:rFonts w:ascii="Times New Roman" w:hAnsi="Times New Roman" w:cs="Times New Roman"/>
          <w:color w:val="000000"/>
          <w:sz w:val="24"/>
          <w:szCs w:val="24"/>
          <w:lang w:val="ro-RO"/>
        </w:rPr>
      </w:pPr>
      <w:r w:rsidRPr="00FC7388">
        <w:rPr>
          <w:rFonts w:ascii="Times New Roman" w:hAnsi="Times New Roman" w:cs="Times New Roman"/>
          <w:i/>
          <w:color w:val="000000"/>
          <w:sz w:val="24"/>
          <w:szCs w:val="24"/>
          <w:lang w:val="ro-RO"/>
        </w:rPr>
        <w:t>„Suntem mulţumiţi/încântaţi de cererea dumneavoastră”</w:t>
      </w:r>
    </w:p>
    <w:p w:rsidR="00FC7388" w:rsidRPr="00FC7388" w:rsidRDefault="00FC7388" w:rsidP="00CE4B38">
      <w:pPr>
        <w:numPr>
          <w:ilvl w:val="0"/>
          <w:numId w:val="2"/>
        </w:numPr>
        <w:spacing w:after="0" w:line="240" w:lineRule="auto"/>
        <w:jc w:val="both"/>
        <w:rPr>
          <w:rFonts w:ascii="Times New Roman" w:hAnsi="Times New Roman" w:cs="Times New Roman"/>
          <w:color w:val="000000"/>
          <w:sz w:val="24"/>
          <w:szCs w:val="24"/>
          <w:lang w:val="ro-RO"/>
        </w:rPr>
      </w:pPr>
      <w:r w:rsidRPr="00FC7388">
        <w:rPr>
          <w:rFonts w:ascii="Times New Roman" w:hAnsi="Times New Roman" w:cs="Times New Roman"/>
          <w:i/>
          <w:color w:val="000000"/>
          <w:sz w:val="24"/>
          <w:szCs w:val="24"/>
          <w:lang w:val="ro-RO"/>
        </w:rPr>
        <w:t xml:space="preserve">„ Vă informăm   că  preţurile produselor noastre, modalităţile de plată , cât şi condiţiile de </w:t>
      </w:r>
    </w:p>
    <w:p w:rsidR="00FC7388" w:rsidRPr="00FC7388" w:rsidRDefault="00FC7388" w:rsidP="00FC7388">
      <w:pPr>
        <w:spacing w:after="0" w:line="240" w:lineRule="auto"/>
        <w:jc w:val="both"/>
        <w:rPr>
          <w:rFonts w:ascii="Times New Roman" w:hAnsi="Times New Roman" w:cs="Times New Roman"/>
          <w:color w:val="000000"/>
          <w:sz w:val="24"/>
          <w:szCs w:val="24"/>
          <w:lang w:val="ro-RO"/>
        </w:rPr>
      </w:pPr>
      <w:r w:rsidRPr="00FC7388">
        <w:rPr>
          <w:rFonts w:ascii="Times New Roman" w:hAnsi="Times New Roman" w:cs="Times New Roman"/>
          <w:i/>
          <w:color w:val="000000"/>
          <w:sz w:val="24"/>
          <w:szCs w:val="24"/>
          <w:lang w:val="ro-RO"/>
        </w:rPr>
        <w:t>livrare sunt următoarele …„</w:t>
      </w:r>
    </w:p>
    <w:p w:rsidR="00FC7388" w:rsidRPr="00FC7388" w:rsidRDefault="00FC7388" w:rsidP="00CE4B38">
      <w:pPr>
        <w:numPr>
          <w:ilvl w:val="0"/>
          <w:numId w:val="2"/>
        </w:numPr>
        <w:spacing w:after="0" w:line="240" w:lineRule="auto"/>
        <w:jc w:val="both"/>
        <w:rPr>
          <w:rFonts w:ascii="Times New Roman" w:hAnsi="Times New Roman" w:cs="Times New Roman"/>
          <w:color w:val="000000"/>
          <w:sz w:val="24"/>
          <w:szCs w:val="24"/>
          <w:lang w:val="ro-RO"/>
        </w:rPr>
      </w:pPr>
      <w:r w:rsidRPr="00FC7388">
        <w:rPr>
          <w:rFonts w:ascii="Times New Roman" w:hAnsi="Times New Roman" w:cs="Times New Roman"/>
          <w:i/>
          <w:color w:val="000000"/>
          <w:sz w:val="24"/>
          <w:szCs w:val="24"/>
          <w:lang w:val="ro-RO"/>
        </w:rPr>
        <w:t xml:space="preserve">Sperăm că veţi fi de acord cu condiţiile noastre şi vă mulţumim încă odată pentru interesul </w:t>
      </w:r>
    </w:p>
    <w:p w:rsidR="00FC7388" w:rsidRPr="00FC7388" w:rsidRDefault="00FC7388" w:rsidP="00FC7388">
      <w:pPr>
        <w:spacing w:after="0" w:line="240" w:lineRule="auto"/>
        <w:jc w:val="both"/>
        <w:rPr>
          <w:rFonts w:ascii="Times New Roman" w:hAnsi="Times New Roman" w:cs="Times New Roman"/>
          <w:color w:val="000000"/>
          <w:sz w:val="24"/>
          <w:szCs w:val="24"/>
          <w:lang w:val="ro-RO"/>
        </w:rPr>
      </w:pPr>
      <w:r w:rsidRPr="00FC7388">
        <w:rPr>
          <w:rFonts w:ascii="Times New Roman" w:hAnsi="Times New Roman" w:cs="Times New Roman"/>
          <w:i/>
          <w:color w:val="000000"/>
          <w:sz w:val="24"/>
          <w:szCs w:val="24"/>
          <w:lang w:val="ro-RO"/>
        </w:rPr>
        <w:t>manifestat faţă de produsele noastre şi pentru orice alte informaţii, nu ezitaţi să ne contactaţi” etc.</w:t>
      </w:r>
    </w:p>
    <w:p w:rsidR="00FC7388" w:rsidRPr="00FC7388" w:rsidRDefault="00FC7388" w:rsidP="00FC7388">
      <w:pPr>
        <w:spacing w:after="0" w:line="240" w:lineRule="auto"/>
        <w:jc w:val="both"/>
        <w:rPr>
          <w:rFonts w:ascii="Times New Roman" w:hAnsi="Times New Roman" w:cs="Times New Roman"/>
          <w:b/>
          <w:color w:val="000000"/>
          <w:sz w:val="24"/>
          <w:szCs w:val="24"/>
          <w:lang w:val="ro-RO"/>
        </w:rPr>
      </w:pPr>
    </w:p>
    <w:p w:rsidR="00FC7388" w:rsidRDefault="00FC7388" w:rsidP="00CE4B38">
      <w:pPr>
        <w:pStyle w:val="ListParagraph"/>
        <w:numPr>
          <w:ilvl w:val="0"/>
          <w:numId w:val="42"/>
        </w:numPr>
        <w:spacing w:after="0" w:line="240" w:lineRule="auto"/>
        <w:jc w:val="both"/>
        <w:rPr>
          <w:rFonts w:ascii="Times New Roman" w:hAnsi="Times New Roman" w:cs="Times New Roman"/>
          <w:color w:val="000000"/>
          <w:sz w:val="24"/>
          <w:szCs w:val="24"/>
          <w:lang w:val="ro-RO"/>
        </w:rPr>
      </w:pPr>
      <w:r w:rsidRPr="00FC7388">
        <w:rPr>
          <w:rFonts w:ascii="Times New Roman" w:hAnsi="Times New Roman" w:cs="Times New Roman"/>
          <w:b/>
          <w:color w:val="000000"/>
          <w:sz w:val="24"/>
          <w:szCs w:val="24"/>
          <w:lang w:val="ro-RO"/>
        </w:rPr>
        <w:t xml:space="preserve">Oferta – </w:t>
      </w:r>
      <w:r w:rsidRPr="00FC7388">
        <w:rPr>
          <w:rFonts w:ascii="Times New Roman" w:hAnsi="Times New Roman" w:cs="Times New Roman"/>
          <w:color w:val="000000"/>
          <w:sz w:val="24"/>
          <w:szCs w:val="24"/>
          <w:lang w:val="ro-RO"/>
        </w:rPr>
        <w:t xml:space="preserve">este redactată de furnizor,ca un răspuns la cerea de ofertă şi cuprinde informaţii </w:t>
      </w:r>
    </w:p>
    <w:p w:rsidR="00FC7388" w:rsidRPr="00FC7388" w:rsidRDefault="00FC7388" w:rsidP="00FC7388">
      <w:pPr>
        <w:spacing w:after="0" w:line="240" w:lineRule="auto"/>
        <w:jc w:val="both"/>
        <w:rPr>
          <w:rFonts w:ascii="Times New Roman" w:hAnsi="Times New Roman" w:cs="Times New Roman"/>
          <w:color w:val="000000"/>
          <w:sz w:val="24"/>
          <w:szCs w:val="24"/>
          <w:lang w:val="ro-RO"/>
        </w:rPr>
      </w:pPr>
      <w:r w:rsidRPr="00FC7388">
        <w:rPr>
          <w:rFonts w:ascii="Times New Roman" w:hAnsi="Times New Roman" w:cs="Times New Roman"/>
          <w:color w:val="000000"/>
          <w:sz w:val="24"/>
          <w:szCs w:val="24"/>
          <w:lang w:val="ro-RO"/>
        </w:rPr>
        <w:t>privind denumirea mărfurilor oferite, caracteristicile mărfurilor, lista de preţuri, cantitatea disponibilă pentru livrare, valabilitatea ofertei etc.</w:t>
      </w:r>
    </w:p>
    <w:p w:rsidR="00FC7388" w:rsidRPr="00FC7388" w:rsidRDefault="00FC7388" w:rsidP="00FC7388">
      <w:pPr>
        <w:spacing w:after="0" w:line="240" w:lineRule="auto"/>
        <w:contextualSpacing/>
        <w:jc w:val="both"/>
        <w:rPr>
          <w:rFonts w:ascii="Times New Roman" w:hAnsi="Times New Roman" w:cs="Times New Roman"/>
          <w:b/>
          <w:color w:val="000000"/>
          <w:sz w:val="24"/>
          <w:szCs w:val="24"/>
          <w:lang w:val="ro-RO"/>
        </w:rPr>
      </w:pPr>
    </w:p>
    <w:p w:rsidR="00FC7388" w:rsidRPr="00FC7388" w:rsidRDefault="00FC7388" w:rsidP="00FC7388">
      <w:pPr>
        <w:spacing w:after="0" w:line="240" w:lineRule="auto"/>
        <w:ind w:firstLine="360"/>
        <w:contextualSpacing/>
        <w:jc w:val="both"/>
        <w:rPr>
          <w:rFonts w:ascii="Times New Roman" w:hAnsi="Times New Roman" w:cs="Times New Roman"/>
          <w:color w:val="000000"/>
          <w:sz w:val="24"/>
          <w:szCs w:val="24"/>
          <w:lang w:val="ro-RO"/>
        </w:rPr>
      </w:pPr>
      <w:r>
        <w:rPr>
          <w:rFonts w:ascii="Times New Roman" w:hAnsi="Times New Roman" w:cs="Times New Roman"/>
          <w:b/>
          <w:color w:val="000000"/>
          <w:sz w:val="24"/>
          <w:szCs w:val="24"/>
          <w:lang w:val="ro-RO"/>
        </w:rPr>
        <w:t>3</w:t>
      </w:r>
      <w:r w:rsidRPr="00FC7388">
        <w:rPr>
          <w:rFonts w:ascii="Times New Roman" w:hAnsi="Times New Roman" w:cs="Times New Roman"/>
          <w:b/>
          <w:color w:val="000000"/>
          <w:sz w:val="24"/>
          <w:szCs w:val="24"/>
          <w:lang w:val="ro-RO"/>
        </w:rPr>
        <w:t>. Comanda</w:t>
      </w:r>
      <w:r w:rsidRPr="00FC7388">
        <w:rPr>
          <w:rFonts w:ascii="Times New Roman" w:hAnsi="Times New Roman" w:cs="Times New Roman"/>
          <w:color w:val="000000"/>
          <w:sz w:val="24"/>
          <w:szCs w:val="24"/>
          <w:lang w:val="ro-RO"/>
        </w:rPr>
        <w:t xml:space="preserve"> –presupune analiza ofertei, după care cumpărătorul transmite vânzătorului comanda de mărfuri. Comanda este redactată pe formulare tipizate sau, în caz de urgenţă, co</w:t>
      </w:r>
      <w:r>
        <w:rPr>
          <w:rFonts w:ascii="Times New Roman" w:hAnsi="Times New Roman" w:cs="Times New Roman"/>
          <w:color w:val="000000"/>
          <w:sz w:val="24"/>
          <w:szCs w:val="24"/>
          <w:lang w:val="ro-RO"/>
        </w:rPr>
        <w:t>manda poate fi făcută telefonic</w:t>
      </w:r>
      <w:r w:rsidRPr="00FC7388">
        <w:rPr>
          <w:rFonts w:ascii="Times New Roman" w:hAnsi="Times New Roman" w:cs="Times New Roman"/>
          <w:color w:val="000000"/>
          <w:sz w:val="24"/>
          <w:szCs w:val="24"/>
          <w:lang w:val="ro-RO"/>
        </w:rPr>
        <w:t xml:space="preserve">. </w:t>
      </w:r>
    </w:p>
    <w:p w:rsidR="00FC7388" w:rsidRDefault="00FC7388" w:rsidP="00FC7388">
      <w:pPr>
        <w:spacing w:after="0" w:line="240" w:lineRule="auto"/>
        <w:ind w:left="720"/>
        <w:rPr>
          <w:rFonts w:ascii="Times New Roman" w:hAnsi="Times New Roman" w:cs="Times New Roman"/>
          <w:b/>
          <w:color w:val="000000"/>
          <w:sz w:val="24"/>
          <w:szCs w:val="24"/>
          <w:lang w:val="ro-RO"/>
        </w:rPr>
      </w:pPr>
    </w:p>
    <w:p w:rsidR="00FC7388" w:rsidRDefault="00FC7388" w:rsidP="00FC7388">
      <w:pPr>
        <w:spacing w:after="0" w:line="240" w:lineRule="auto"/>
        <w:ind w:left="720"/>
        <w:rPr>
          <w:rFonts w:ascii="Times New Roman" w:hAnsi="Times New Roman" w:cs="Times New Roman"/>
          <w:b/>
          <w:color w:val="000000"/>
          <w:sz w:val="24"/>
          <w:szCs w:val="24"/>
          <w:lang w:val="ro-RO"/>
        </w:rPr>
      </w:pPr>
    </w:p>
    <w:p w:rsidR="00FC7388" w:rsidRDefault="00FC7388" w:rsidP="00FC7388">
      <w:pPr>
        <w:spacing w:after="0" w:line="240" w:lineRule="auto"/>
        <w:ind w:left="720"/>
        <w:rPr>
          <w:rFonts w:ascii="Times New Roman" w:hAnsi="Times New Roman" w:cs="Times New Roman"/>
          <w:b/>
          <w:color w:val="000000"/>
          <w:sz w:val="24"/>
          <w:szCs w:val="24"/>
          <w:lang w:val="ro-RO"/>
        </w:rPr>
      </w:pPr>
    </w:p>
    <w:p w:rsidR="00FC7388" w:rsidRDefault="00FC7388" w:rsidP="00FC7388">
      <w:pPr>
        <w:spacing w:after="0" w:line="240" w:lineRule="auto"/>
        <w:ind w:left="720"/>
        <w:rPr>
          <w:rFonts w:ascii="Times New Roman" w:hAnsi="Times New Roman" w:cs="Times New Roman"/>
          <w:b/>
          <w:color w:val="000000"/>
          <w:sz w:val="24"/>
          <w:szCs w:val="24"/>
          <w:lang w:val="ro-RO"/>
        </w:rPr>
      </w:pPr>
    </w:p>
    <w:p w:rsidR="00FC7388" w:rsidRPr="00FC7388" w:rsidRDefault="00FC7388" w:rsidP="00FC7388">
      <w:pPr>
        <w:spacing w:after="0" w:line="240" w:lineRule="auto"/>
        <w:ind w:left="720"/>
        <w:rPr>
          <w:rFonts w:ascii="Times New Roman" w:hAnsi="Times New Roman" w:cs="Times New Roman"/>
          <w:b/>
          <w:color w:val="000000"/>
          <w:sz w:val="24"/>
          <w:szCs w:val="24"/>
          <w:lang w:val="ro-RO"/>
        </w:rPr>
      </w:pPr>
    </w:p>
    <w:p w:rsidR="00FC7388" w:rsidRPr="00FC7388" w:rsidRDefault="00FC7388" w:rsidP="00FC7388">
      <w:pPr>
        <w:spacing w:after="0" w:line="240" w:lineRule="auto"/>
        <w:ind w:left="720"/>
        <w:rPr>
          <w:rFonts w:ascii="Times New Roman" w:hAnsi="Times New Roman" w:cs="Times New Roman"/>
          <w:color w:val="000000"/>
          <w:sz w:val="24"/>
          <w:szCs w:val="24"/>
          <w:lang w:val="ro-RO"/>
        </w:rPr>
      </w:pPr>
      <w:r w:rsidRPr="00FC7388">
        <w:rPr>
          <w:rFonts w:ascii="Times New Roman" w:hAnsi="Times New Roman" w:cs="Times New Roman"/>
          <w:b/>
          <w:color w:val="000000"/>
          <w:sz w:val="24"/>
          <w:szCs w:val="24"/>
          <w:lang w:val="ro-RO"/>
        </w:rPr>
        <w:t>Exemplu de comandă</w:t>
      </w:r>
      <w:r w:rsidRPr="00FC7388">
        <w:rPr>
          <w:rFonts w:ascii="Times New Roman" w:hAnsi="Times New Roman" w:cs="Times New Roman"/>
          <w:color w:val="000000"/>
          <w:sz w:val="24"/>
          <w:szCs w:val="24"/>
          <w:lang w:val="ro-RO"/>
        </w:rPr>
        <w:t xml:space="preserve">: </w:t>
      </w:r>
    </w:p>
    <w:p w:rsidR="00FC7388" w:rsidRPr="00F452EA" w:rsidRDefault="00FC7388" w:rsidP="00FC7388">
      <w:pPr>
        <w:pStyle w:val="NormalWeb"/>
        <w:spacing w:before="0" w:beforeAutospacing="0" w:after="0" w:afterAutospacing="0" w:line="240" w:lineRule="auto"/>
        <w:rPr>
          <w:lang w:val="ro-RO"/>
        </w:rPr>
      </w:pPr>
      <w:r w:rsidRPr="00F452EA">
        <w:rPr>
          <w:b/>
          <w:bCs/>
          <w:lang w:val="ro-RO"/>
        </w:rPr>
        <w:t>SCRISOAREA DE COMANDĂ</w:t>
      </w:r>
    </w:p>
    <w:p w:rsidR="00FC7388" w:rsidRPr="00FC7388" w:rsidRDefault="00FC7388" w:rsidP="00FC7388">
      <w:pPr>
        <w:pStyle w:val="NormalWeb"/>
        <w:spacing w:before="0" w:beforeAutospacing="0" w:after="0" w:afterAutospacing="0" w:line="240" w:lineRule="auto"/>
        <w:rPr>
          <w:lang w:val="ro-RO"/>
        </w:rPr>
      </w:pPr>
      <w:r w:rsidRPr="00FC7388">
        <w:rPr>
          <w:b/>
          <w:bCs/>
          <w:lang w:val="ro-RO"/>
        </w:rPr>
        <w:t>MODEL</w:t>
      </w:r>
    </w:p>
    <w:p w:rsidR="00FC7388" w:rsidRPr="00FC7388" w:rsidRDefault="00FC7388" w:rsidP="00FC7388">
      <w:pPr>
        <w:pStyle w:val="NormalWeb"/>
        <w:spacing w:before="0" w:beforeAutospacing="0" w:after="0" w:afterAutospacing="0" w:line="240" w:lineRule="auto"/>
        <w:contextualSpacing/>
        <w:rPr>
          <w:lang w:val="ro-RO"/>
        </w:rPr>
      </w:pPr>
      <w:r w:rsidRPr="00FC7388">
        <w:rPr>
          <w:lang w:val="ro-RO"/>
        </w:rPr>
        <w:t>Către ......................</w:t>
      </w:r>
      <w:r>
        <w:rPr>
          <w:lang w:val="ro-RO"/>
        </w:rPr>
        <w:t>..........................</w:t>
      </w:r>
      <w:r w:rsidRPr="00FC7388">
        <w:rPr>
          <w:lang w:val="ro-RO"/>
        </w:rPr>
        <w:t>.......... Str. ..</w:t>
      </w:r>
      <w:r>
        <w:rPr>
          <w:lang w:val="ro-RO"/>
        </w:rPr>
        <w:t>....................... nr. ....., bloc ......, scara .</w:t>
      </w:r>
      <w:r w:rsidRPr="00FC7388">
        <w:rPr>
          <w:lang w:val="ro-RO"/>
        </w:rPr>
        <w:t>..., etaj ......., apartament ......., localitatea .............. Judeţul/Sectorul .............. Codul poştal ...........................</w:t>
      </w:r>
    </w:p>
    <w:p w:rsidR="00FC7388" w:rsidRDefault="00FC7388" w:rsidP="00FC7388">
      <w:pPr>
        <w:pStyle w:val="NormalWeb"/>
        <w:spacing w:before="0" w:beforeAutospacing="0" w:after="0" w:afterAutospacing="0" w:line="240" w:lineRule="auto"/>
        <w:contextualSpacing/>
        <w:rPr>
          <w:lang w:val="ro-RO"/>
        </w:rPr>
      </w:pPr>
      <w:r w:rsidRPr="00FC7388">
        <w:rPr>
          <w:lang w:val="ro-RO"/>
        </w:rPr>
        <w:t>Am primit oferta dvs. nr. .............. din .............., precum si eşantioanele/mostrele pe care aţi avut bunăvoinţa să ni le trimiteţi si vă mulţumim.</w:t>
      </w:r>
    </w:p>
    <w:p w:rsidR="00FC7388" w:rsidRPr="00FC7388" w:rsidRDefault="00FC7388" w:rsidP="00FC7388">
      <w:pPr>
        <w:pStyle w:val="NormalWeb"/>
        <w:spacing w:before="0" w:beforeAutospacing="0" w:after="0" w:afterAutospacing="0" w:line="240" w:lineRule="auto"/>
        <w:contextualSpacing/>
        <w:rPr>
          <w:lang w:val="ro-RO"/>
        </w:rPr>
      </w:pPr>
      <w:r w:rsidRPr="00FC7388">
        <w:rPr>
          <w:lang w:val="ro-RO"/>
        </w:rPr>
        <w:t>Întrucât mărfurile oferite de dvs. satisfac exigen</w:t>
      </w:r>
      <w:r>
        <w:rPr>
          <w:lang w:val="ro-RO"/>
        </w:rPr>
        <w:t>ț</w:t>
      </w:r>
      <w:r w:rsidRPr="00FC7388">
        <w:rPr>
          <w:lang w:val="ro-RO"/>
        </w:rPr>
        <w:t>ele noastre, v</w:t>
      </w:r>
      <w:r>
        <w:rPr>
          <w:lang w:val="ro-RO"/>
        </w:rPr>
        <w:t>ă</w:t>
      </w:r>
      <w:r w:rsidRPr="00FC7388">
        <w:rPr>
          <w:lang w:val="ro-RO"/>
        </w:rPr>
        <w:t xml:space="preserve"> rug</w:t>
      </w:r>
      <w:r>
        <w:rPr>
          <w:lang w:val="ro-RO"/>
        </w:rPr>
        <w:t>ă</w:t>
      </w:r>
      <w:r w:rsidRPr="00FC7388">
        <w:rPr>
          <w:lang w:val="ro-RO"/>
        </w:rPr>
        <w:t>m s</w:t>
      </w:r>
      <w:r>
        <w:rPr>
          <w:lang w:val="ro-RO"/>
        </w:rPr>
        <w:t>ă</w:t>
      </w:r>
      <w:r w:rsidRPr="00FC7388">
        <w:rPr>
          <w:lang w:val="ro-RO"/>
        </w:rPr>
        <w:t xml:space="preserve"> ne livraţi următoarele produse</w:t>
      </w:r>
      <w:r w:rsidRPr="00FC7388">
        <w:rPr>
          <w:vertAlign w:val="superscript"/>
          <w:lang w:val="ro-RO"/>
        </w:rPr>
        <w:t>1)</w:t>
      </w:r>
      <w:r w:rsidRPr="00FC7388">
        <w:rPr>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9"/>
        <w:gridCol w:w="1697"/>
        <w:gridCol w:w="1589"/>
        <w:gridCol w:w="1669"/>
        <w:gridCol w:w="1582"/>
        <w:gridCol w:w="1643"/>
      </w:tblGrid>
      <w:tr w:rsidR="00FC7388" w:rsidRPr="00FC7388" w:rsidTr="001E10C2">
        <w:tc>
          <w:tcPr>
            <w:tcW w:w="1737" w:type="dxa"/>
          </w:tcPr>
          <w:p w:rsidR="00FC7388" w:rsidRPr="00FC7388" w:rsidRDefault="00FC7388" w:rsidP="00FC7388">
            <w:pPr>
              <w:pStyle w:val="NormalWeb"/>
              <w:spacing w:before="0" w:beforeAutospacing="0" w:after="0" w:afterAutospacing="0" w:line="240" w:lineRule="auto"/>
              <w:rPr>
                <w:lang w:val="ro-RO"/>
              </w:rPr>
            </w:pPr>
            <w:r w:rsidRPr="00FC7388">
              <w:rPr>
                <w:lang w:val="ro-RO"/>
              </w:rPr>
              <w:t>Nr. curent</w:t>
            </w:r>
          </w:p>
        </w:tc>
        <w:tc>
          <w:tcPr>
            <w:tcW w:w="1737" w:type="dxa"/>
          </w:tcPr>
          <w:p w:rsidR="00FC7388" w:rsidRPr="00FC7388" w:rsidRDefault="00FC7388" w:rsidP="00FC7388">
            <w:pPr>
              <w:pStyle w:val="NormalWeb"/>
              <w:spacing w:before="0" w:beforeAutospacing="0" w:after="0" w:afterAutospacing="0" w:line="240" w:lineRule="auto"/>
              <w:rPr>
                <w:lang w:val="ro-RO"/>
              </w:rPr>
            </w:pPr>
            <w:r w:rsidRPr="00FC7388">
              <w:rPr>
                <w:lang w:val="ro-RO"/>
              </w:rPr>
              <w:t>Denumire mărfuri</w:t>
            </w:r>
          </w:p>
        </w:tc>
        <w:tc>
          <w:tcPr>
            <w:tcW w:w="1737" w:type="dxa"/>
          </w:tcPr>
          <w:p w:rsidR="00FC7388" w:rsidRPr="00FC7388" w:rsidRDefault="00FC7388" w:rsidP="00FC7388">
            <w:pPr>
              <w:pStyle w:val="NormalWeb"/>
              <w:spacing w:before="0" w:beforeAutospacing="0" w:after="0" w:afterAutospacing="0" w:line="240" w:lineRule="auto"/>
              <w:rPr>
                <w:lang w:val="ro-RO"/>
              </w:rPr>
            </w:pPr>
            <w:r w:rsidRPr="00FC7388">
              <w:rPr>
                <w:lang w:val="ro-RO"/>
              </w:rPr>
              <w:t>UM</w:t>
            </w:r>
          </w:p>
        </w:tc>
        <w:tc>
          <w:tcPr>
            <w:tcW w:w="1738" w:type="dxa"/>
          </w:tcPr>
          <w:p w:rsidR="00FC7388" w:rsidRPr="00FC7388" w:rsidRDefault="00FC7388" w:rsidP="00FC7388">
            <w:pPr>
              <w:pStyle w:val="NormalWeb"/>
              <w:spacing w:before="0" w:beforeAutospacing="0" w:after="0" w:afterAutospacing="0" w:line="240" w:lineRule="auto"/>
              <w:rPr>
                <w:lang w:val="ro-RO"/>
              </w:rPr>
            </w:pPr>
            <w:r w:rsidRPr="00FC7388">
              <w:rPr>
                <w:lang w:val="ro-RO"/>
              </w:rPr>
              <w:t>Cantitate</w:t>
            </w:r>
          </w:p>
        </w:tc>
        <w:tc>
          <w:tcPr>
            <w:tcW w:w="1738" w:type="dxa"/>
          </w:tcPr>
          <w:p w:rsidR="00FC7388" w:rsidRPr="00FC7388" w:rsidRDefault="00FC7388" w:rsidP="00FC7388">
            <w:pPr>
              <w:pStyle w:val="NormalWeb"/>
              <w:spacing w:before="0" w:beforeAutospacing="0" w:after="0" w:afterAutospacing="0" w:line="240" w:lineRule="auto"/>
              <w:rPr>
                <w:lang w:val="ro-RO"/>
              </w:rPr>
            </w:pPr>
            <w:r w:rsidRPr="00FC7388">
              <w:rPr>
                <w:lang w:val="ro-RO"/>
              </w:rPr>
              <w:t>Preţ</w:t>
            </w:r>
          </w:p>
        </w:tc>
        <w:tc>
          <w:tcPr>
            <w:tcW w:w="1738" w:type="dxa"/>
          </w:tcPr>
          <w:p w:rsidR="00FC7388" w:rsidRPr="00FC7388" w:rsidRDefault="00FC7388" w:rsidP="00FC7388">
            <w:pPr>
              <w:pStyle w:val="NormalWeb"/>
              <w:spacing w:before="0" w:beforeAutospacing="0" w:after="0" w:afterAutospacing="0" w:line="240" w:lineRule="auto"/>
              <w:rPr>
                <w:lang w:val="ro-RO"/>
              </w:rPr>
            </w:pPr>
            <w:r w:rsidRPr="00FC7388">
              <w:rPr>
                <w:lang w:val="ro-RO"/>
              </w:rPr>
              <w:t>Valoare totală</w:t>
            </w:r>
          </w:p>
        </w:tc>
      </w:tr>
      <w:tr w:rsidR="00FC7388" w:rsidRPr="00FC7388" w:rsidTr="001E10C2">
        <w:tc>
          <w:tcPr>
            <w:tcW w:w="1737" w:type="dxa"/>
          </w:tcPr>
          <w:p w:rsidR="00FC7388" w:rsidRPr="00FC7388" w:rsidRDefault="00FC7388" w:rsidP="00FC7388">
            <w:pPr>
              <w:pStyle w:val="NormalWeb"/>
              <w:spacing w:before="0" w:beforeAutospacing="0" w:after="0" w:afterAutospacing="0" w:line="240" w:lineRule="auto"/>
              <w:rPr>
                <w:lang w:val="ro-RO"/>
              </w:rPr>
            </w:pPr>
          </w:p>
        </w:tc>
        <w:tc>
          <w:tcPr>
            <w:tcW w:w="1737" w:type="dxa"/>
          </w:tcPr>
          <w:p w:rsidR="00FC7388" w:rsidRPr="00FC7388" w:rsidRDefault="00FC7388" w:rsidP="00FC7388">
            <w:pPr>
              <w:pStyle w:val="NormalWeb"/>
              <w:spacing w:before="0" w:beforeAutospacing="0" w:after="0" w:afterAutospacing="0" w:line="240" w:lineRule="auto"/>
              <w:rPr>
                <w:lang w:val="ro-RO"/>
              </w:rPr>
            </w:pPr>
          </w:p>
        </w:tc>
        <w:tc>
          <w:tcPr>
            <w:tcW w:w="1737" w:type="dxa"/>
          </w:tcPr>
          <w:p w:rsidR="00FC7388" w:rsidRPr="00FC7388" w:rsidRDefault="00FC7388" w:rsidP="00FC7388">
            <w:pPr>
              <w:pStyle w:val="NormalWeb"/>
              <w:spacing w:before="0" w:beforeAutospacing="0" w:after="0" w:afterAutospacing="0" w:line="240" w:lineRule="auto"/>
              <w:rPr>
                <w:lang w:val="ro-RO"/>
              </w:rPr>
            </w:pPr>
          </w:p>
        </w:tc>
        <w:tc>
          <w:tcPr>
            <w:tcW w:w="1738" w:type="dxa"/>
          </w:tcPr>
          <w:p w:rsidR="00FC7388" w:rsidRPr="00FC7388" w:rsidRDefault="00FC7388" w:rsidP="00FC7388">
            <w:pPr>
              <w:pStyle w:val="NormalWeb"/>
              <w:spacing w:before="0" w:beforeAutospacing="0" w:after="0" w:afterAutospacing="0" w:line="240" w:lineRule="auto"/>
              <w:rPr>
                <w:lang w:val="ro-RO"/>
              </w:rPr>
            </w:pPr>
          </w:p>
        </w:tc>
        <w:tc>
          <w:tcPr>
            <w:tcW w:w="1738" w:type="dxa"/>
          </w:tcPr>
          <w:p w:rsidR="00FC7388" w:rsidRPr="00FC7388" w:rsidRDefault="00FC7388" w:rsidP="00FC7388">
            <w:pPr>
              <w:pStyle w:val="NormalWeb"/>
              <w:spacing w:before="0" w:beforeAutospacing="0" w:after="0" w:afterAutospacing="0" w:line="240" w:lineRule="auto"/>
              <w:rPr>
                <w:lang w:val="ro-RO"/>
              </w:rPr>
            </w:pPr>
          </w:p>
        </w:tc>
        <w:tc>
          <w:tcPr>
            <w:tcW w:w="1738" w:type="dxa"/>
          </w:tcPr>
          <w:p w:rsidR="00FC7388" w:rsidRPr="00FC7388" w:rsidRDefault="00FC7388" w:rsidP="00FC7388">
            <w:pPr>
              <w:pStyle w:val="NormalWeb"/>
              <w:spacing w:before="0" w:beforeAutospacing="0" w:after="0" w:afterAutospacing="0" w:line="240" w:lineRule="auto"/>
              <w:rPr>
                <w:lang w:val="ro-RO"/>
              </w:rPr>
            </w:pPr>
          </w:p>
        </w:tc>
      </w:tr>
      <w:tr w:rsidR="00FC7388" w:rsidRPr="00FC7388" w:rsidTr="001E10C2">
        <w:tc>
          <w:tcPr>
            <w:tcW w:w="10425" w:type="dxa"/>
            <w:gridSpan w:val="6"/>
          </w:tcPr>
          <w:p w:rsidR="00FC7388" w:rsidRPr="00FC7388" w:rsidRDefault="00FC7388" w:rsidP="00FC7388">
            <w:pPr>
              <w:pStyle w:val="NormalWeb"/>
              <w:spacing w:before="0" w:beforeAutospacing="0" w:after="0" w:afterAutospacing="0" w:line="240" w:lineRule="auto"/>
              <w:rPr>
                <w:lang w:val="ro-RO"/>
              </w:rPr>
            </w:pPr>
            <w:r w:rsidRPr="00FC7388">
              <w:rPr>
                <w:lang w:val="ro-RO"/>
              </w:rPr>
              <w:t>Condiţii de livrare  .................................................................................................. .</w:t>
            </w:r>
          </w:p>
          <w:p w:rsidR="00FC7388" w:rsidRPr="00FC7388" w:rsidRDefault="00FC7388" w:rsidP="00FC7388">
            <w:pPr>
              <w:pStyle w:val="NormalWeb"/>
              <w:spacing w:before="0" w:beforeAutospacing="0" w:after="0" w:afterAutospacing="0" w:line="240" w:lineRule="auto"/>
              <w:rPr>
                <w:lang w:val="ro-RO"/>
              </w:rPr>
            </w:pPr>
            <w:r w:rsidRPr="00FC7388">
              <w:rPr>
                <w:lang w:val="ro-RO"/>
              </w:rPr>
              <w:t xml:space="preserve"> Ambalare  ............................................................................................................. .</w:t>
            </w:r>
          </w:p>
          <w:p w:rsidR="00FC7388" w:rsidRPr="00FC7388" w:rsidRDefault="00FC7388" w:rsidP="00FC7388">
            <w:pPr>
              <w:pStyle w:val="NormalWeb"/>
              <w:spacing w:before="0" w:beforeAutospacing="0" w:after="0" w:afterAutospacing="0" w:line="240" w:lineRule="auto"/>
              <w:rPr>
                <w:lang w:val="ro-RO"/>
              </w:rPr>
            </w:pPr>
            <w:r w:rsidRPr="00FC7388">
              <w:rPr>
                <w:lang w:val="ro-RO"/>
              </w:rPr>
              <w:t xml:space="preserve"> Manipulare  ........................................................................................................... . </w:t>
            </w:r>
          </w:p>
          <w:p w:rsidR="00FC7388" w:rsidRPr="00FC7388" w:rsidRDefault="00FC7388" w:rsidP="00FC7388">
            <w:pPr>
              <w:pStyle w:val="NormalWeb"/>
              <w:spacing w:before="0" w:beforeAutospacing="0" w:after="0" w:afterAutospacing="0" w:line="240" w:lineRule="auto"/>
              <w:rPr>
                <w:lang w:val="ro-RO"/>
              </w:rPr>
            </w:pPr>
            <w:r w:rsidRPr="00FC7388">
              <w:rPr>
                <w:lang w:val="ro-RO"/>
              </w:rPr>
              <w:t xml:space="preserve">Transport  .......................................................................................................... . </w:t>
            </w:r>
          </w:p>
          <w:p w:rsidR="00FC7388" w:rsidRPr="00FC7388" w:rsidRDefault="00FC7388" w:rsidP="00FC7388">
            <w:pPr>
              <w:pStyle w:val="NormalWeb"/>
              <w:spacing w:before="0" w:beforeAutospacing="0" w:after="0" w:afterAutospacing="0" w:line="240" w:lineRule="auto"/>
              <w:rPr>
                <w:lang w:val="ro-RO"/>
              </w:rPr>
            </w:pPr>
            <w:r w:rsidRPr="00FC7388">
              <w:rPr>
                <w:lang w:val="ro-RO"/>
              </w:rPr>
              <w:t>Modalităţi de plat</w:t>
            </w:r>
            <w:r>
              <w:rPr>
                <w:lang w:val="ro-RO"/>
              </w:rPr>
              <w:t>ă</w:t>
            </w:r>
            <w:r w:rsidRPr="00FC7388">
              <w:rPr>
                <w:lang w:val="ro-RO"/>
              </w:rPr>
              <w:t xml:space="preserve">  ................................................................................................ . </w:t>
            </w:r>
          </w:p>
          <w:p w:rsidR="00FC7388" w:rsidRPr="00FC7388" w:rsidRDefault="00FC7388" w:rsidP="00FC7388">
            <w:pPr>
              <w:pStyle w:val="NormalWeb"/>
              <w:spacing w:before="0" w:beforeAutospacing="0" w:after="0" w:afterAutospacing="0" w:line="240" w:lineRule="auto"/>
              <w:rPr>
                <w:lang w:val="ro-RO"/>
              </w:rPr>
            </w:pPr>
            <w:r w:rsidRPr="00FC7388">
              <w:rPr>
                <w:lang w:val="ro-RO"/>
              </w:rPr>
              <w:t>Alte condiţii  ..........................................................................................................</w:t>
            </w:r>
          </w:p>
        </w:tc>
      </w:tr>
    </w:tbl>
    <w:p w:rsidR="00FC7388" w:rsidRPr="00FC7388" w:rsidRDefault="00FC7388" w:rsidP="00FC7388">
      <w:pPr>
        <w:pStyle w:val="NormalWeb"/>
        <w:spacing w:before="0" w:beforeAutospacing="0" w:after="0" w:afterAutospacing="0" w:line="240" w:lineRule="auto"/>
        <w:rPr>
          <w:lang w:val="ro-RO"/>
        </w:rPr>
      </w:pPr>
      <w:r w:rsidRPr="00FC7388">
        <w:rPr>
          <w:lang w:val="ro-RO"/>
        </w:rPr>
        <w:t>                                                          Cu deosebita consideraţie</w:t>
      </w:r>
    </w:p>
    <w:p w:rsidR="00FC7388" w:rsidRDefault="00FC7388" w:rsidP="00FC7388">
      <w:pPr>
        <w:pStyle w:val="NormalWeb"/>
        <w:spacing w:before="0" w:beforeAutospacing="0" w:after="0" w:afterAutospacing="0" w:line="240" w:lineRule="auto"/>
        <w:rPr>
          <w:lang w:val="ro-RO"/>
        </w:rPr>
      </w:pPr>
      <w:r w:rsidRPr="00FC7388">
        <w:rPr>
          <w:lang w:val="ro-RO"/>
        </w:rPr>
        <w:t>                         ...........................................................................</w:t>
      </w:r>
      <w:r w:rsidRPr="00FC7388">
        <w:rPr>
          <w:lang w:val="ro-RO"/>
        </w:rPr>
        <w:br/>
        <w:t>                                              (semnătura)</w:t>
      </w:r>
      <w:r w:rsidRPr="00FC7388">
        <w:rPr>
          <w:lang w:val="ro-RO"/>
        </w:rPr>
        <w:br/>
        <w:t>            .................................................................................................................................</w:t>
      </w:r>
      <w:r w:rsidRPr="00FC7388">
        <w:rPr>
          <w:lang w:val="ro-RO"/>
        </w:rPr>
        <w:br/>
        <w:t>              (numele si prenumele in clar, precum si funcţia în cadrul societăţii)</w:t>
      </w:r>
      <w:r w:rsidRPr="00FC7388">
        <w:rPr>
          <w:lang w:val="ro-RO"/>
        </w:rPr>
        <w:br/>
      </w:r>
      <w:r w:rsidRPr="00FC7388">
        <w:rPr>
          <w:i/>
          <w:iCs/>
          <w:lang w:val="ro-RO"/>
        </w:rPr>
        <w:t xml:space="preserve">1. Se pot comanda </w:t>
      </w:r>
      <w:r w:rsidR="001E10C2">
        <w:rPr>
          <w:i/>
          <w:iCs/>
          <w:lang w:val="ro-RO"/>
        </w:rPr>
        <w:t>ș</w:t>
      </w:r>
      <w:r w:rsidRPr="00FC7388">
        <w:rPr>
          <w:i/>
          <w:iCs/>
          <w:lang w:val="ro-RO"/>
        </w:rPr>
        <w:t>i de prob</w:t>
      </w:r>
      <w:r w:rsidR="001E10C2">
        <w:rPr>
          <w:i/>
          <w:iCs/>
          <w:lang w:val="ro-RO"/>
        </w:rPr>
        <w:t>ă</w:t>
      </w:r>
      <w:r w:rsidRPr="00FC7388">
        <w:rPr>
          <w:i/>
          <w:iCs/>
          <w:lang w:val="ro-RO"/>
        </w:rPr>
        <w:t>, caz în care se va face menţiune în scrisoarea de comanda.</w:t>
      </w:r>
      <w:r w:rsidRPr="00FC7388">
        <w:rPr>
          <w:lang w:val="ro-RO"/>
        </w:rPr>
        <w:t>   </w:t>
      </w:r>
    </w:p>
    <w:p w:rsidR="001E10C2" w:rsidRPr="00FC7388" w:rsidRDefault="001E10C2" w:rsidP="00FC7388">
      <w:pPr>
        <w:pStyle w:val="NormalWeb"/>
        <w:spacing w:before="0" w:beforeAutospacing="0" w:after="0" w:afterAutospacing="0" w:line="240" w:lineRule="auto"/>
        <w:rPr>
          <w:lang w:val="ro-RO"/>
        </w:rPr>
      </w:pPr>
    </w:p>
    <w:p w:rsidR="00FC7388" w:rsidRDefault="00FC7388" w:rsidP="00FC7388">
      <w:pPr>
        <w:spacing w:after="0" w:line="240" w:lineRule="auto"/>
        <w:rPr>
          <w:rFonts w:ascii="Times New Roman" w:hAnsi="Times New Roman" w:cs="Times New Roman"/>
          <w:color w:val="000000"/>
          <w:sz w:val="24"/>
          <w:szCs w:val="24"/>
          <w:lang w:val="ro-RO"/>
        </w:rPr>
      </w:pPr>
    </w:p>
    <w:p w:rsidR="00F452EA" w:rsidRDefault="00F452EA" w:rsidP="00FC7388">
      <w:pPr>
        <w:spacing w:after="0" w:line="240" w:lineRule="auto"/>
        <w:rPr>
          <w:rFonts w:ascii="Times New Roman" w:hAnsi="Times New Roman" w:cs="Times New Roman"/>
          <w:color w:val="000000"/>
          <w:sz w:val="24"/>
          <w:szCs w:val="24"/>
          <w:lang w:val="ro-RO"/>
        </w:rPr>
      </w:pPr>
    </w:p>
    <w:p w:rsidR="00F452EA" w:rsidRDefault="00F452EA" w:rsidP="00FC7388">
      <w:pPr>
        <w:spacing w:after="0" w:line="240" w:lineRule="auto"/>
        <w:rPr>
          <w:rFonts w:ascii="Times New Roman" w:hAnsi="Times New Roman" w:cs="Times New Roman"/>
          <w:color w:val="000000"/>
          <w:sz w:val="24"/>
          <w:szCs w:val="24"/>
          <w:lang w:val="ro-RO"/>
        </w:rPr>
      </w:pPr>
    </w:p>
    <w:p w:rsidR="00F452EA" w:rsidRPr="00FC7388" w:rsidRDefault="00F452EA" w:rsidP="00FC7388">
      <w:pPr>
        <w:spacing w:after="0" w:line="240" w:lineRule="auto"/>
        <w:rPr>
          <w:rFonts w:ascii="Times New Roman" w:hAnsi="Times New Roman" w:cs="Times New Roman"/>
          <w:color w:val="000000"/>
          <w:sz w:val="24"/>
          <w:szCs w:val="24"/>
          <w:lang w:val="ro-RO"/>
        </w:rPr>
      </w:pPr>
    </w:p>
    <w:p w:rsidR="00FC7388" w:rsidRPr="00FC7388" w:rsidRDefault="00FC7388" w:rsidP="00FC7388">
      <w:pPr>
        <w:spacing w:after="0" w:line="240" w:lineRule="auto"/>
        <w:rPr>
          <w:rFonts w:ascii="Times New Roman" w:hAnsi="Times New Roman" w:cs="Times New Roman"/>
          <w:b/>
          <w:i/>
          <w:color w:val="000000"/>
          <w:sz w:val="24"/>
          <w:szCs w:val="24"/>
          <w:lang w:val="ro-RO"/>
        </w:rPr>
      </w:pPr>
      <w:r w:rsidRPr="00FC7388">
        <w:rPr>
          <w:rFonts w:ascii="Times New Roman" w:hAnsi="Times New Roman" w:cs="Times New Roman"/>
          <w:b/>
          <w:color w:val="000000"/>
          <w:sz w:val="24"/>
          <w:szCs w:val="24"/>
          <w:lang w:val="ro-RO"/>
        </w:rPr>
        <w:t xml:space="preserve">  </w:t>
      </w:r>
      <w:r w:rsidR="00F452EA">
        <w:rPr>
          <w:rFonts w:ascii="Times New Roman" w:hAnsi="Times New Roman" w:cs="Times New Roman"/>
          <w:b/>
          <w:i/>
          <w:color w:val="000000"/>
          <w:sz w:val="24"/>
          <w:szCs w:val="24"/>
          <w:lang w:val="ro-RO"/>
        </w:rPr>
        <w:t>Teme</w:t>
      </w:r>
      <w:r w:rsidRPr="00FC7388">
        <w:rPr>
          <w:rFonts w:ascii="Times New Roman" w:hAnsi="Times New Roman" w:cs="Times New Roman"/>
          <w:b/>
          <w:i/>
          <w:color w:val="000000"/>
          <w:sz w:val="24"/>
          <w:szCs w:val="24"/>
          <w:lang w:val="ro-RO"/>
        </w:rPr>
        <w:t xml:space="preserve">: </w:t>
      </w:r>
    </w:p>
    <w:p w:rsidR="00FC7388" w:rsidRPr="00FC7388" w:rsidRDefault="00FC7388" w:rsidP="00FC7388">
      <w:pPr>
        <w:spacing w:after="0" w:line="240" w:lineRule="auto"/>
        <w:rPr>
          <w:rFonts w:ascii="Times New Roman" w:hAnsi="Times New Roman" w:cs="Times New Roman"/>
          <w:b/>
          <w:i/>
          <w:color w:val="000000"/>
          <w:sz w:val="24"/>
          <w:szCs w:val="24"/>
          <w:lang w:val="ro-RO"/>
        </w:rPr>
      </w:pPr>
      <w:r w:rsidRPr="00FC7388">
        <w:rPr>
          <w:rFonts w:ascii="Times New Roman" w:hAnsi="Times New Roman" w:cs="Times New Roman"/>
          <w:b/>
          <w:i/>
          <w:color w:val="000000"/>
          <w:sz w:val="24"/>
          <w:szCs w:val="24"/>
          <w:lang w:val="ro-RO"/>
        </w:rPr>
        <w:t xml:space="preserve">                     Răspundeţi la următoarele întrebări:</w:t>
      </w:r>
    </w:p>
    <w:p w:rsidR="00FC7388" w:rsidRPr="00FC7388" w:rsidRDefault="00FC7388" w:rsidP="00CE4B38">
      <w:pPr>
        <w:numPr>
          <w:ilvl w:val="0"/>
          <w:numId w:val="36"/>
        </w:numPr>
        <w:spacing w:after="0" w:line="240" w:lineRule="auto"/>
        <w:jc w:val="both"/>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Definiţi comunicarea scrisă şi precizaţi caracteristicile mesajului scris.</w:t>
      </w:r>
    </w:p>
    <w:p w:rsidR="001E10C2" w:rsidRPr="001E10C2" w:rsidRDefault="00FC7388" w:rsidP="00CE4B38">
      <w:pPr>
        <w:numPr>
          <w:ilvl w:val="0"/>
          <w:numId w:val="36"/>
        </w:numPr>
        <w:spacing w:after="0" w:line="240" w:lineRule="auto"/>
        <w:jc w:val="both"/>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 xml:space="preserve">Redactaţi un mesaj scris oficial respectând cerinţele redactării şi caracteristicile lui, către </w:t>
      </w:r>
    </w:p>
    <w:p w:rsidR="00FC7388" w:rsidRPr="00FC7388" w:rsidRDefault="00FC7388" w:rsidP="001E10C2">
      <w:pPr>
        <w:spacing w:after="0" w:line="240" w:lineRule="auto"/>
        <w:ind w:left="120"/>
        <w:jc w:val="both"/>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compartimentul aprovizionare, desfacere şi marketing al unei firme, privind modificarea contractului de vânzare cumpărare.</w:t>
      </w:r>
    </w:p>
    <w:p w:rsidR="00FC7388" w:rsidRPr="00FC7388" w:rsidRDefault="00FC7388" w:rsidP="00CE4B38">
      <w:pPr>
        <w:numPr>
          <w:ilvl w:val="0"/>
          <w:numId w:val="36"/>
        </w:numPr>
        <w:spacing w:after="0" w:line="240" w:lineRule="auto"/>
        <w:jc w:val="both"/>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Descrieţi procesul verbal de constatare şi completaţi un formular.</w:t>
      </w:r>
    </w:p>
    <w:p w:rsidR="00FC7388" w:rsidRPr="00FC7388" w:rsidRDefault="00FC7388" w:rsidP="00CE4B38">
      <w:pPr>
        <w:numPr>
          <w:ilvl w:val="0"/>
          <w:numId w:val="36"/>
        </w:numPr>
        <w:spacing w:after="0" w:line="240" w:lineRule="auto"/>
        <w:jc w:val="both"/>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Regulile de întocmire a unei scrisori de afaceri.</w:t>
      </w:r>
    </w:p>
    <w:p w:rsidR="00FC7388" w:rsidRPr="00FC7388" w:rsidRDefault="00FC7388" w:rsidP="00CE4B38">
      <w:pPr>
        <w:numPr>
          <w:ilvl w:val="0"/>
          <w:numId w:val="36"/>
        </w:numPr>
        <w:spacing w:after="0" w:line="240" w:lineRule="auto"/>
        <w:jc w:val="both"/>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Precizaţi deosebirea dintre cererea de ofertă şi răspunsul la cererea de ofertă.</w:t>
      </w:r>
    </w:p>
    <w:p w:rsidR="00FC7388" w:rsidRPr="00FC7388" w:rsidRDefault="00FC7388" w:rsidP="00CE4B38">
      <w:pPr>
        <w:numPr>
          <w:ilvl w:val="0"/>
          <w:numId w:val="36"/>
        </w:numPr>
        <w:spacing w:after="0" w:line="240" w:lineRule="auto"/>
        <w:jc w:val="both"/>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Completaţi o cerere de comandă</w:t>
      </w:r>
    </w:p>
    <w:p w:rsidR="00FC7388" w:rsidRPr="00FC7388" w:rsidRDefault="00FC7388"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1E10C2" w:rsidRDefault="001E10C2" w:rsidP="00FC7388">
      <w:pPr>
        <w:spacing w:after="0" w:line="240" w:lineRule="auto"/>
        <w:ind w:left="480"/>
        <w:jc w:val="center"/>
        <w:rPr>
          <w:rFonts w:ascii="Times New Roman" w:hAnsi="Times New Roman" w:cs="Times New Roman"/>
          <w:b/>
          <w:color w:val="000000"/>
          <w:sz w:val="24"/>
          <w:szCs w:val="24"/>
          <w:lang w:val="ro-RO"/>
        </w:rPr>
      </w:pPr>
    </w:p>
    <w:p w:rsidR="00FC7388" w:rsidRPr="00FC7388" w:rsidRDefault="00FC7388" w:rsidP="00FC7388">
      <w:pPr>
        <w:spacing w:after="0" w:line="240" w:lineRule="auto"/>
        <w:ind w:left="480"/>
        <w:jc w:val="center"/>
        <w:rPr>
          <w:rFonts w:ascii="Times New Roman" w:hAnsi="Times New Roman" w:cs="Times New Roman"/>
          <w:b/>
          <w:color w:val="000000"/>
          <w:sz w:val="24"/>
          <w:szCs w:val="24"/>
          <w:lang w:val="ro-RO"/>
        </w:rPr>
      </w:pPr>
      <w:r w:rsidRPr="00FC7388">
        <w:rPr>
          <w:rFonts w:ascii="Times New Roman" w:hAnsi="Times New Roman" w:cs="Times New Roman"/>
          <w:b/>
          <w:color w:val="000000"/>
          <w:sz w:val="24"/>
          <w:szCs w:val="24"/>
          <w:lang w:val="ro-RO"/>
        </w:rPr>
        <w:t xml:space="preserve">Test </w:t>
      </w:r>
      <w:r w:rsidR="001E10C2">
        <w:rPr>
          <w:rFonts w:ascii="Times New Roman" w:hAnsi="Times New Roman" w:cs="Times New Roman"/>
          <w:b/>
          <w:color w:val="000000"/>
          <w:sz w:val="24"/>
          <w:szCs w:val="24"/>
          <w:lang w:val="ro-RO"/>
        </w:rPr>
        <w:t>de evaluare</w:t>
      </w:r>
      <w:r w:rsidRPr="00FC7388">
        <w:rPr>
          <w:rFonts w:ascii="Times New Roman" w:hAnsi="Times New Roman" w:cs="Times New Roman"/>
          <w:b/>
          <w:color w:val="000000"/>
          <w:sz w:val="24"/>
          <w:szCs w:val="24"/>
          <w:lang w:val="ro-RO"/>
        </w:rPr>
        <w:t xml:space="preserve">         </w:t>
      </w:r>
    </w:p>
    <w:p w:rsidR="00FC7388" w:rsidRPr="00FC7388" w:rsidRDefault="00FC7388" w:rsidP="00FC7388">
      <w:pPr>
        <w:spacing w:after="0" w:line="240" w:lineRule="auto"/>
        <w:ind w:left="480"/>
        <w:jc w:val="center"/>
        <w:rPr>
          <w:rFonts w:ascii="Times New Roman" w:hAnsi="Times New Roman" w:cs="Times New Roman"/>
          <w:b/>
          <w:color w:val="000000"/>
          <w:sz w:val="24"/>
          <w:szCs w:val="24"/>
          <w:lang w:val="ro-RO"/>
        </w:rPr>
      </w:pPr>
      <w:r w:rsidRPr="00FC7388">
        <w:rPr>
          <w:rFonts w:ascii="Times New Roman" w:hAnsi="Times New Roman" w:cs="Times New Roman"/>
          <w:b/>
          <w:color w:val="000000"/>
          <w:sz w:val="24"/>
          <w:szCs w:val="24"/>
          <w:lang w:val="ro-RO"/>
        </w:rPr>
        <w:t xml:space="preserve">                                        </w:t>
      </w:r>
    </w:p>
    <w:p w:rsidR="00FC7388" w:rsidRPr="00FC7388" w:rsidRDefault="00FC7388" w:rsidP="00CE4B38">
      <w:pPr>
        <w:numPr>
          <w:ilvl w:val="0"/>
          <w:numId w:val="37"/>
        </w:numPr>
        <w:spacing w:after="0" w:line="240" w:lineRule="auto"/>
        <w:ind w:left="990" w:hanging="480"/>
        <w:jc w:val="both"/>
        <w:rPr>
          <w:rFonts w:ascii="Times New Roman" w:hAnsi="Times New Roman" w:cs="Times New Roman"/>
          <w:b/>
          <w:color w:val="000000"/>
          <w:sz w:val="24"/>
          <w:szCs w:val="24"/>
          <w:lang w:val="ro-RO"/>
        </w:rPr>
      </w:pPr>
      <w:r w:rsidRPr="00FC7388">
        <w:rPr>
          <w:rFonts w:ascii="Times New Roman" w:hAnsi="Times New Roman" w:cs="Times New Roman"/>
          <w:b/>
          <w:color w:val="000000"/>
          <w:sz w:val="24"/>
          <w:szCs w:val="24"/>
          <w:lang w:val="ro-RO"/>
        </w:rPr>
        <w:t>Încercuiţi litera care corespunde răspunsului corect:</w:t>
      </w:r>
    </w:p>
    <w:p w:rsidR="00FC7388" w:rsidRPr="00FC7388" w:rsidRDefault="00FC7388" w:rsidP="00CE4B38">
      <w:pPr>
        <w:numPr>
          <w:ilvl w:val="0"/>
          <w:numId w:val="38"/>
        </w:numPr>
        <w:tabs>
          <w:tab w:val="left" w:pos="810"/>
        </w:tabs>
        <w:spacing w:after="0" w:line="240" w:lineRule="auto"/>
        <w:ind w:left="90" w:firstLine="450"/>
        <w:rPr>
          <w:rFonts w:ascii="Times New Roman" w:hAnsi="Times New Roman" w:cs="Times New Roman"/>
          <w:b/>
          <w:color w:val="000000"/>
          <w:sz w:val="24"/>
          <w:szCs w:val="24"/>
          <w:lang w:val="ro-RO"/>
        </w:rPr>
      </w:pPr>
      <w:r w:rsidRPr="00FC7388">
        <w:rPr>
          <w:rFonts w:ascii="Times New Roman" w:hAnsi="Times New Roman" w:cs="Times New Roman"/>
          <w:b/>
          <w:color w:val="000000"/>
          <w:sz w:val="24"/>
          <w:szCs w:val="24"/>
          <w:lang w:val="ro-RO"/>
        </w:rPr>
        <w:t xml:space="preserve">Sunt reguli privind întocmirea unei scrisori de afaceri:    </w:t>
      </w:r>
    </w:p>
    <w:p w:rsidR="00FC7388" w:rsidRPr="00FC7388" w:rsidRDefault="00FC7388" w:rsidP="00CE4B38">
      <w:pPr>
        <w:numPr>
          <w:ilvl w:val="1"/>
          <w:numId w:val="36"/>
        </w:numPr>
        <w:tabs>
          <w:tab w:val="left" w:pos="900"/>
        </w:tabs>
        <w:spacing w:after="0" w:line="240" w:lineRule="auto"/>
        <w:ind w:left="90" w:firstLine="540"/>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redactarea îngrijită şi estetică;</w:t>
      </w:r>
    </w:p>
    <w:p w:rsidR="00FC7388" w:rsidRPr="00FC7388" w:rsidRDefault="00FC7388" w:rsidP="00CE4B38">
      <w:pPr>
        <w:numPr>
          <w:ilvl w:val="1"/>
          <w:numId w:val="36"/>
        </w:numPr>
        <w:tabs>
          <w:tab w:val="left" w:pos="900"/>
        </w:tabs>
        <w:spacing w:after="0" w:line="240" w:lineRule="auto"/>
        <w:ind w:left="90" w:firstLine="540"/>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evitarea amănuntelor neimportante;</w:t>
      </w:r>
    </w:p>
    <w:p w:rsidR="00FC7388" w:rsidRPr="00FC7388" w:rsidRDefault="00FC7388" w:rsidP="00CE4B38">
      <w:pPr>
        <w:numPr>
          <w:ilvl w:val="1"/>
          <w:numId w:val="36"/>
        </w:numPr>
        <w:tabs>
          <w:tab w:val="left" w:pos="900"/>
        </w:tabs>
        <w:spacing w:after="0" w:line="240" w:lineRule="auto"/>
        <w:ind w:left="90" w:firstLine="540"/>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evitarea unor critici nefondate;</w:t>
      </w:r>
    </w:p>
    <w:p w:rsidR="00FC7388" w:rsidRPr="00FC7388" w:rsidRDefault="00FC7388" w:rsidP="00CE4B38">
      <w:pPr>
        <w:numPr>
          <w:ilvl w:val="1"/>
          <w:numId w:val="36"/>
        </w:numPr>
        <w:tabs>
          <w:tab w:val="left" w:pos="900"/>
        </w:tabs>
        <w:spacing w:after="0" w:line="240" w:lineRule="auto"/>
        <w:ind w:left="90" w:firstLine="540"/>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toate variantele de mai sus.</w:t>
      </w:r>
    </w:p>
    <w:p w:rsidR="00FC7388" w:rsidRPr="00FC7388" w:rsidRDefault="00FC7388" w:rsidP="00CE4B38">
      <w:pPr>
        <w:numPr>
          <w:ilvl w:val="0"/>
          <w:numId w:val="38"/>
        </w:numPr>
        <w:tabs>
          <w:tab w:val="left" w:pos="810"/>
        </w:tabs>
        <w:spacing w:after="0" w:line="240" w:lineRule="auto"/>
        <w:ind w:left="90" w:firstLine="450"/>
        <w:rPr>
          <w:rFonts w:ascii="Times New Roman" w:hAnsi="Times New Roman" w:cs="Times New Roman"/>
          <w:b/>
          <w:color w:val="000000"/>
          <w:sz w:val="24"/>
          <w:szCs w:val="24"/>
          <w:lang w:val="ro-RO"/>
        </w:rPr>
      </w:pPr>
      <w:r w:rsidRPr="00FC7388">
        <w:rPr>
          <w:rFonts w:ascii="Times New Roman" w:hAnsi="Times New Roman" w:cs="Times New Roman"/>
          <w:b/>
          <w:color w:val="000000"/>
          <w:sz w:val="24"/>
          <w:szCs w:val="24"/>
          <w:lang w:val="ro-RO"/>
        </w:rPr>
        <w:t xml:space="preserve">Întocmirea unui raport presupune:   </w:t>
      </w:r>
      <w:r w:rsidR="001E10C2">
        <w:rPr>
          <w:rFonts w:ascii="Times New Roman" w:hAnsi="Times New Roman" w:cs="Times New Roman"/>
          <w:b/>
          <w:color w:val="000000"/>
          <w:sz w:val="24"/>
          <w:szCs w:val="24"/>
          <w:lang w:val="ro-RO"/>
        </w:rPr>
        <w:t xml:space="preserve"> </w:t>
      </w:r>
    </w:p>
    <w:p w:rsidR="00FC7388" w:rsidRPr="00FC7388" w:rsidRDefault="00FC7388" w:rsidP="00CE4B38">
      <w:pPr>
        <w:numPr>
          <w:ilvl w:val="1"/>
          <w:numId w:val="4"/>
        </w:numPr>
        <w:tabs>
          <w:tab w:val="left" w:pos="900"/>
        </w:tabs>
        <w:spacing w:after="0" w:line="240" w:lineRule="auto"/>
        <w:ind w:left="90" w:firstLine="540"/>
        <w:rPr>
          <w:rFonts w:ascii="Times New Roman" w:hAnsi="Times New Roman" w:cs="Times New Roman"/>
          <w:color w:val="000000"/>
          <w:sz w:val="24"/>
          <w:szCs w:val="24"/>
          <w:lang w:val="ro-RO"/>
        </w:rPr>
      </w:pPr>
      <w:r w:rsidRPr="00FC7388">
        <w:rPr>
          <w:rFonts w:ascii="Times New Roman" w:hAnsi="Times New Roman" w:cs="Times New Roman"/>
          <w:color w:val="000000"/>
          <w:sz w:val="24"/>
          <w:szCs w:val="24"/>
          <w:lang w:val="ro-RO"/>
        </w:rPr>
        <w:t>furnizarea de date precise şi clare despre subiect;</w:t>
      </w:r>
    </w:p>
    <w:p w:rsidR="00FC7388" w:rsidRPr="00FC7388" w:rsidRDefault="00FC7388" w:rsidP="00CE4B38">
      <w:pPr>
        <w:numPr>
          <w:ilvl w:val="1"/>
          <w:numId w:val="4"/>
        </w:numPr>
        <w:tabs>
          <w:tab w:val="left" w:pos="900"/>
        </w:tabs>
        <w:spacing w:after="0" w:line="240" w:lineRule="auto"/>
        <w:ind w:left="90" w:firstLine="540"/>
        <w:rPr>
          <w:rFonts w:ascii="Times New Roman" w:hAnsi="Times New Roman" w:cs="Times New Roman"/>
          <w:color w:val="000000"/>
          <w:sz w:val="24"/>
          <w:szCs w:val="24"/>
          <w:lang w:val="ro-RO"/>
        </w:rPr>
      </w:pPr>
      <w:r w:rsidRPr="00FC7388">
        <w:rPr>
          <w:rFonts w:ascii="Times New Roman" w:hAnsi="Times New Roman" w:cs="Times New Roman"/>
          <w:color w:val="000000"/>
          <w:sz w:val="24"/>
          <w:szCs w:val="24"/>
          <w:lang w:val="ro-RO"/>
        </w:rPr>
        <w:t>argumentarea precisă aprecieri personale;</w:t>
      </w:r>
    </w:p>
    <w:p w:rsidR="00FC7388" w:rsidRPr="00FC7388" w:rsidRDefault="00FC7388" w:rsidP="00CE4B38">
      <w:pPr>
        <w:numPr>
          <w:ilvl w:val="1"/>
          <w:numId w:val="4"/>
        </w:numPr>
        <w:tabs>
          <w:tab w:val="left" w:pos="900"/>
        </w:tabs>
        <w:spacing w:after="0" w:line="240" w:lineRule="auto"/>
        <w:ind w:left="90" w:firstLine="540"/>
        <w:rPr>
          <w:rFonts w:ascii="Times New Roman" w:hAnsi="Times New Roman" w:cs="Times New Roman"/>
          <w:color w:val="000000"/>
          <w:sz w:val="24"/>
          <w:szCs w:val="24"/>
          <w:lang w:val="ro-RO"/>
        </w:rPr>
      </w:pPr>
      <w:r w:rsidRPr="00FC7388">
        <w:rPr>
          <w:rFonts w:ascii="Times New Roman" w:hAnsi="Times New Roman" w:cs="Times New Roman"/>
          <w:color w:val="000000"/>
          <w:sz w:val="24"/>
          <w:szCs w:val="24"/>
          <w:lang w:val="ro-RO"/>
        </w:rPr>
        <w:t>propuneri practice şi eficiente;</w:t>
      </w:r>
    </w:p>
    <w:p w:rsidR="00FC7388" w:rsidRPr="00FC7388" w:rsidRDefault="00FC7388" w:rsidP="00CE4B38">
      <w:pPr>
        <w:numPr>
          <w:ilvl w:val="1"/>
          <w:numId w:val="4"/>
        </w:numPr>
        <w:tabs>
          <w:tab w:val="left" w:pos="900"/>
        </w:tabs>
        <w:spacing w:after="0" w:line="240" w:lineRule="auto"/>
        <w:ind w:left="90" w:firstLine="540"/>
        <w:rPr>
          <w:rFonts w:ascii="Times New Roman" w:hAnsi="Times New Roman" w:cs="Times New Roman"/>
          <w:color w:val="000000"/>
          <w:sz w:val="24"/>
          <w:szCs w:val="24"/>
          <w:lang w:val="ro-RO"/>
        </w:rPr>
      </w:pPr>
      <w:r w:rsidRPr="00FC7388">
        <w:rPr>
          <w:rFonts w:ascii="Times New Roman" w:hAnsi="Times New Roman" w:cs="Times New Roman"/>
          <w:color w:val="000000"/>
          <w:sz w:val="24"/>
          <w:szCs w:val="24"/>
          <w:lang w:val="ro-RO"/>
        </w:rPr>
        <w:t>toate variantele de mai sus.</w:t>
      </w:r>
    </w:p>
    <w:p w:rsidR="00FC7388" w:rsidRPr="00FC7388" w:rsidRDefault="00FC7388" w:rsidP="00CE4B38">
      <w:pPr>
        <w:numPr>
          <w:ilvl w:val="0"/>
          <w:numId w:val="38"/>
        </w:numPr>
        <w:tabs>
          <w:tab w:val="left" w:pos="810"/>
        </w:tabs>
        <w:spacing w:after="0" w:line="240" w:lineRule="auto"/>
        <w:ind w:left="90" w:firstLine="450"/>
        <w:rPr>
          <w:rFonts w:ascii="Times New Roman" w:hAnsi="Times New Roman" w:cs="Times New Roman"/>
          <w:b/>
          <w:color w:val="000000"/>
          <w:sz w:val="24"/>
          <w:szCs w:val="24"/>
          <w:lang w:val="ro-RO"/>
        </w:rPr>
      </w:pPr>
      <w:r w:rsidRPr="00FC7388">
        <w:rPr>
          <w:rFonts w:ascii="Times New Roman" w:hAnsi="Times New Roman" w:cs="Times New Roman"/>
          <w:b/>
          <w:color w:val="000000"/>
          <w:sz w:val="24"/>
          <w:szCs w:val="24"/>
          <w:lang w:val="ro-RO"/>
        </w:rPr>
        <w:t xml:space="preserve">Documentul scris în care sunt prezentate aspecte concrete, date şi aprecieri în legătură cu o anumită problemă, precum şi propuneri de modificare a situaţiei existente este:                 </w:t>
      </w:r>
    </w:p>
    <w:p w:rsidR="00FC7388" w:rsidRPr="00FC7388" w:rsidRDefault="00FC7388" w:rsidP="00CE4B38">
      <w:pPr>
        <w:numPr>
          <w:ilvl w:val="2"/>
          <w:numId w:val="36"/>
        </w:numPr>
        <w:tabs>
          <w:tab w:val="left" w:pos="900"/>
        </w:tabs>
        <w:spacing w:after="0" w:line="240" w:lineRule="auto"/>
        <w:ind w:left="90" w:firstLine="540"/>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memoriul;</w:t>
      </w:r>
    </w:p>
    <w:p w:rsidR="00FC7388" w:rsidRPr="00FC7388" w:rsidRDefault="00FC7388" w:rsidP="00CE4B38">
      <w:pPr>
        <w:numPr>
          <w:ilvl w:val="2"/>
          <w:numId w:val="36"/>
        </w:numPr>
        <w:tabs>
          <w:tab w:val="left" w:pos="900"/>
        </w:tabs>
        <w:spacing w:after="0" w:line="240" w:lineRule="auto"/>
        <w:ind w:left="90" w:firstLine="540"/>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nota de constatare;</w:t>
      </w:r>
    </w:p>
    <w:p w:rsidR="00FC7388" w:rsidRPr="00FC7388" w:rsidRDefault="00FC7388" w:rsidP="00CE4B38">
      <w:pPr>
        <w:numPr>
          <w:ilvl w:val="2"/>
          <w:numId w:val="36"/>
        </w:numPr>
        <w:tabs>
          <w:tab w:val="left" w:pos="900"/>
        </w:tabs>
        <w:spacing w:after="0" w:line="240" w:lineRule="auto"/>
        <w:ind w:left="90" w:firstLine="540"/>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referatul;</w:t>
      </w:r>
    </w:p>
    <w:p w:rsidR="00FC7388" w:rsidRPr="00FC7388" w:rsidRDefault="00FC7388" w:rsidP="00CE4B38">
      <w:pPr>
        <w:numPr>
          <w:ilvl w:val="2"/>
          <w:numId w:val="36"/>
        </w:numPr>
        <w:tabs>
          <w:tab w:val="left" w:pos="900"/>
        </w:tabs>
        <w:spacing w:after="0" w:line="240" w:lineRule="auto"/>
        <w:ind w:left="90" w:firstLine="540"/>
        <w:rPr>
          <w:rFonts w:ascii="Times New Roman" w:hAnsi="Times New Roman" w:cs="Times New Roman"/>
          <w:b/>
          <w:color w:val="000000"/>
          <w:sz w:val="24"/>
          <w:szCs w:val="24"/>
          <w:lang w:val="ro-RO"/>
        </w:rPr>
      </w:pPr>
      <w:r w:rsidRPr="00FC7388">
        <w:rPr>
          <w:rFonts w:ascii="Times New Roman" w:hAnsi="Times New Roman" w:cs="Times New Roman"/>
          <w:color w:val="000000"/>
          <w:sz w:val="24"/>
          <w:szCs w:val="24"/>
          <w:lang w:val="ro-RO"/>
        </w:rPr>
        <w:t>minuta.</w:t>
      </w:r>
    </w:p>
    <w:p w:rsidR="00FC7388" w:rsidRPr="00FC7388" w:rsidRDefault="001E10C2" w:rsidP="00CE4B38">
      <w:pPr>
        <w:numPr>
          <w:ilvl w:val="0"/>
          <w:numId w:val="38"/>
        </w:numPr>
        <w:tabs>
          <w:tab w:val="left" w:pos="810"/>
        </w:tabs>
        <w:spacing w:after="0" w:line="240" w:lineRule="auto"/>
        <w:ind w:left="90" w:firstLine="450"/>
        <w:rPr>
          <w:rFonts w:ascii="Times New Roman" w:hAnsi="Times New Roman" w:cs="Times New Roman"/>
          <w:b/>
          <w:color w:val="000000"/>
          <w:sz w:val="24"/>
          <w:szCs w:val="24"/>
          <w:lang w:val="ro-RO"/>
        </w:rPr>
      </w:pPr>
      <w:r>
        <w:rPr>
          <w:rFonts w:ascii="Times New Roman" w:hAnsi="Times New Roman" w:cs="Times New Roman"/>
          <w:b/>
          <w:color w:val="000000"/>
          <w:sz w:val="24"/>
          <w:szCs w:val="24"/>
          <w:lang w:val="ro-RO"/>
        </w:rPr>
        <w:t>Procesul verbal de constatare consemnează</w:t>
      </w:r>
      <w:r w:rsidR="00FC7388" w:rsidRPr="00FC7388">
        <w:rPr>
          <w:rFonts w:ascii="Times New Roman" w:hAnsi="Times New Roman" w:cs="Times New Roman"/>
          <w:b/>
          <w:color w:val="000000"/>
          <w:sz w:val="24"/>
          <w:szCs w:val="24"/>
          <w:lang w:val="ro-RO"/>
        </w:rPr>
        <w:t>:</w:t>
      </w:r>
    </w:p>
    <w:p w:rsidR="00FC7388" w:rsidRPr="00FC7388" w:rsidRDefault="001E10C2" w:rsidP="00CE4B38">
      <w:pPr>
        <w:numPr>
          <w:ilvl w:val="0"/>
          <w:numId w:val="39"/>
        </w:numPr>
        <w:tabs>
          <w:tab w:val="left" w:pos="900"/>
        </w:tabs>
        <w:spacing w:after="0" w:line="240" w:lineRule="auto"/>
        <w:ind w:left="90" w:firstLine="54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fapte care constiruie abateri de la legi</w:t>
      </w:r>
      <w:r w:rsidR="00FC7388" w:rsidRPr="00FC7388">
        <w:rPr>
          <w:rFonts w:ascii="Times New Roman" w:hAnsi="Times New Roman" w:cs="Times New Roman"/>
          <w:color w:val="000000"/>
          <w:sz w:val="24"/>
          <w:szCs w:val="24"/>
          <w:lang w:val="ro-RO"/>
        </w:rPr>
        <w:t>;</w:t>
      </w:r>
    </w:p>
    <w:p w:rsidR="00FC7388" w:rsidRPr="00FC7388" w:rsidRDefault="001E10C2" w:rsidP="00CE4B38">
      <w:pPr>
        <w:numPr>
          <w:ilvl w:val="0"/>
          <w:numId w:val="39"/>
        </w:numPr>
        <w:tabs>
          <w:tab w:val="left" w:pos="900"/>
        </w:tabs>
        <w:spacing w:after="0" w:line="240" w:lineRule="auto"/>
        <w:ind w:left="90" w:firstLine="54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aspecte ale unei activități</w:t>
      </w:r>
      <w:r w:rsidR="00FC7388" w:rsidRPr="00FC7388">
        <w:rPr>
          <w:rFonts w:ascii="Times New Roman" w:hAnsi="Times New Roman" w:cs="Times New Roman"/>
          <w:color w:val="000000"/>
          <w:sz w:val="24"/>
          <w:szCs w:val="24"/>
          <w:lang w:val="ro-RO"/>
        </w:rPr>
        <w:t>;</w:t>
      </w:r>
    </w:p>
    <w:p w:rsidR="00FC7388" w:rsidRPr="00FC7388" w:rsidRDefault="001E10C2" w:rsidP="00CE4B38">
      <w:pPr>
        <w:numPr>
          <w:ilvl w:val="0"/>
          <w:numId w:val="39"/>
        </w:numPr>
        <w:tabs>
          <w:tab w:val="left" w:pos="900"/>
        </w:tabs>
        <w:spacing w:after="0" w:line="240" w:lineRule="auto"/>
        <w:ind w:left="90" w:firstLine="54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transmiterea drepturilor și obligațiilor privind gestiunea</w:t>
      </w:r>
      <w:r w:rsidR="00FC7388" w:rsidRPr="00FC7388">
        <w:rPr>
          <w:rFonts w:ascii="Times New Roman" w:hAnsi="Times New Roman" w:cs="Times New Roman"/>
          <w:color w:val="000000"/>
          <w:sz w:val="24"/>
          <w:szCs w:val="24"/>
          <w:lang w:val="ro-RO"/>
        </w:rPr>
        <w:t>;</w:t>
      </w:r>
    </w:p>
    <w:p w:rsidR="00FC7388" w:rsidRPr="00FC7388" w:rsidRDefault="001E10C2" w:rsidP="00CE4B38">
      <w:pPr>
        <w:numPr>
          <w:ilvl w:val="0"/>
          <w:numId w:val="39"/>
        </w:numPr>
        <w:tabs>
          <w:tab w:val="left" w:pos="900"/>
        </w:tabs>
        <w:spacing w:after="0" w:line="240" w:lineRule="auto"/>
        <w:ind w:left="90" w:firstLine="54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amănunțit și succint desfășurarea unei ședințe</w:t>
      </w:r>
      <w:r w:rsidR="00FC7388" w:rsidRPr="00FC7388">
        <w:rPr>
          <w:rFonts w:ascii="Times New Roman" w:hAnsi="Times New Roman" w:cs="Times New Roman"/>
          <w:color w:val="000000"/>
          <w:sz w:val="24"/>
          <w:szCs w:val="24"/>
          <w:lang w:val="ro-RO"/>
        </w:rPr>
        <w:t>.</w:t>
      </w:r>
    </w:p>
    <w:p w:rsidR="00FC7388" w:rsidRPr="00FC7388" w:rsidRDefault="00FC7388" w:rsidP="00CE4B38">
      <w:pPr>
        <w:numPr>
          <w:ilvl w:val="0"/>
          <w:numId w:val="37"/>
        </w:numPr>
        <w:spacing w:after="0" w:line="240" w:lineRule="auto"/>
        <w:ind w:left="90" w:hanging="90"/>
        <w:rPr>
          <w:rFonts w:ascii="Times New Roman" w:hAnsi="Times New Roman" w:cs="Times New Roman"/>
          <w:b/>
          <w:color w:val="000000"/>
          <w:sz w:val="24"/>
          <w:szCs w:val="24"/>
          <w:lang w:val="ro-RO"/>
        </w:rPr>
      </w:pPr>
      <w:r w:rsidRPr="00FC7388">
        <w:rPr>
          <w:rFonts w:ascii="Times New Roman" w:hAnsi="Times New Roman" w:cs="Times New Roman"/>
          <w:b/>
          <w:color w:val="000000"/>
          <w:sz w:val="24"/>
          <w:szCs w:val="24"/>
          <w:lang w:val="ro-RO"/>
        </w:rPr>
        <w:t>Notaţi cu A (adevărat ) sau cu F ( fals ) următoarele enunţuri şi apoi reformulaţi corect:</w:t>
      </w:r>
    </w:p>
    <w:p w:rsidR="001E10C2" w:rsidRPr="001E10C2" w:rsidRDefault="00FC7388" w:rsidP="00CE4B38">
      <w:pPr>
        <w:numPr>
          <w:ilvl w:val="3"/>
          <w:numId w:val="4"/>
        </w:numPr>
        <w:spacing w:after="0" w:line="240" w:lineRule="auto"/>
        <w:ind w:left="90" w:firstLine="360"/>
        <w:rPr>
          <w:rFonts w:ascii="Times New Roman" w:hAnsi="Times New Roman" w:cs="Times New Roman"/>
          <w:b/>
          <w:color w:val="000000"/>
          <w:sz w:val="24"/>
          <w:szCs w:val="24"/>
          <w:lang w:val="ro-RO"/>
        </w:rPr>
      </w:pPr>
      <w:r w:rsidRPr="001E10C2">
        <w:rPr>
          <w:rFonts w:ascii="Times New Roman" w:hAnsi="Times New Roman" w:cs="Times New Roman"/>
          <w:color w:val="000000"/>
          <w:sz w:val="24"/>
          <w:szCs w:val="24"/>
          <w:lang w:val="ro-RO"/>
        </w:rPr>
        <w:t xml:space="preserve">În cadrul mesajului scris trebuie respectat modul de adresare şi redactare specifice cadrului organizaţional.       </w:t>
      </w:r>
    </w:p>
    <w:p w:rsidR="00FC7388" w:rsidRPr="001E10C2" w:rsidRDefault="001E10C2" w:rsidP="00CE4B38">
      <w:pPr>
        <w:numPr>
          <w:ilvl w:val="3"/>
          <w:numId w:val="4"/>
        </w:numPr>
        <w:spacing w:after="0" w:line="240" w:lineRule="auto"/>
        <w:ind w:left="90" w:firstLine="360"/>
        <w:rPr>
          <w:rFonts w:ascii="Times New Roman" w:hAnsi="Times New Roman" w:cs="Times New Roman"/>
          <w:b/>
          <w:color w:val="000000"/>
          <w:sz w:val="24"/>
          <w:szCs w:val="24"/>
          <w:lang w:val="ro-RO"/>
        </w:rPr>
      </w:pPr>
      <w:r>
        <w:rPr>
          <w:rFonts w:ascii="Times New Roman" w:hAnsi="Times New Roman" w:cs="Times New Roman"/>
          <w:color w:val="000000"/>
          <w:sz w:val="24"/>
          <w:szCs w:val="24"/>
          <w:lang w:val="ro-RO"/>
        </w:rPr>
        <w:t>Frazele folosite în comunicarea scrisă trebuie să fie formate din 15-20 de cuvinte</w:t>
      </w:r>
      <w:r w:rsidR="00F452EA">
        <w:rPr>
          <w:rFonts w:ascii="Times New Roman" w:hAnsi="Times New Roman" w:cs="Times New Roman"/>
          <w:color w:val="000000"/>
          <w:sz w:val="24"/>
          <w:szCs w:val="24"/>
          <w:lang w:val="ro-RO"/>
        </w:rPr>
        <w:t>.</w:t>
      </w:r>
    </w:p>
    <w:p w:rsidR="00FC7388" w:rsidRPr="00FC7388" w:rsidRDefault="00FC7388" w:rsidP="00CE4B38">
      <w:pPr>
        <w:numPr>
          <w:ilvl w:val="3"/>
          <w:numId w:val="4"/>
        </w:numPr>
        <w:spacing w:after="0" w:line="240" w:lineRule="auto"/>
        <w:ind w:left="90" w:firstLine="360"/>
        <w:rPr>
          <w:rFonts w:ascii="Times New Roman" w:hAnsi="Times New Roman" w:cs="Times New Roman"/>
          <w:color w:val="000000"/>
          <w:sz w:val="24"/>
          <w:szCs w:val="24"/>
          <w:lang w:val="ro-RO"/>
        </w:rPr>
      </w:pPr>
      <w:r w:rsidRPr="00FC7388">
        <w:rPr>
          <w:rFonts w:ascii="Times New Roman" w:hAnsi="Times New Roman" w:cs="Times New Roman"/>
          <w:color w:val="000000"/>
          <w:sz w:val="24"/>
          <w:szCs w:val="24"/>
          <w:lang w:val="ro-RO"/>
        </w:rPr>
        <w:t>Procesul verbal este un document oficial prin care</w:t>
      </w:r>
      <w:r w:rsidR="001E10C2">
        <w:rPr>
          <w:rFonts w:ascii="Times New Roman" w:hAnsi="Times New Roman" w:cs="Times New Roman"/>
          <w:color w:val="000000"/>
          <w:sz w:val="24"/>
          <w:szCs w:val="24"/>
          <w:lang w:val="ro-RO"/>
        </w:rPr>
        <w:t xml:space="preserve"> sunt consemnate</w:t>
      </w:r>
      <w:r w:rsidRPr="00FC7388">
        <w:rPr>
          <w:rFonts w:ascii="Times New Roman" w:hAnsi="Times New Roman" w:cs="Times New Roman"/>
          <w:color w:val="000000"/>
          <w:sz w:val="24"/>
          <w:szCs w:val="24"/>
          <w:lang w:val="ro-RO"/>
        </w:rPr>
        <w:t>, acţiuni, discuţii şi hotărâri ale unei adunări constituite</w:t>
      </w:r>
      <w:r w:rsidR="001E10C2">
        <w:rPr>
          <w:rFonts w:ascii="Times New Roman" w:hAnsi="Times New Roman" w:cs="Times New Roman"/>
          <w:color w:val="000000"/>
          <w:sz w:val="24"/>
          <w:szCs w:val="24"/>
          <w:lang w:val="ro-RO"/>
        </w:rPr>
        <w:t xml:space="preserve"> </w:t>
      </w:r>
    </w:p>
    <w:p w:rsidR="00FC7388" w:rsidRPr="00FC7388" w:rsidRDefault="00FC7388" w:rsidP="00CE4B38">
      <w:pPr>
        <w:numPr>
          <w:ilvl w:val="3"/>
          <w:numId w:val="4"/>
        </w:numPr>
        <w:spacing w:after="0" w:line="240" w:lineRule="auto"/>
        <w:ind w:left="90" w:firstLine="360"/>
        <w:rPr>
          <w:rFonts w:ascii="Times New Roman" w:hAnsi="Times New Roman" w:cs="Times New Roman"/>
          <w:b/>
          <w:sz w:val="24"/>
          <w:szCs w:val="24"/>
          <w:lang w:val="ro-RO"/>
        </w:rPr>
      </w:pPr>
      <w:r w:rsidRPr="00FC7388">
        <w:rPr>
          <w:rFonts w:ascii="Times New Roman" w:hAnsi="Times New Roman" w:cs="Times New Roman"/>
          <w:color w:val="000000"/>
          <w:sz w:val="24"/>
          <w:szCs w:val="24"/>
          <w:lang w:val="ro-RO"/>
        </w:rPr>
        <w:t xml:space="preserve">Memoriul este o prezentare amănunţită şi documentată a unei probleme sau a unei situaţii.                                              </w:t>
      </w:r>
    </w:p>
    <w:p w:rsidR="00FC7388" w:rsidRPr="00FC7388" w:rsidRDefault="00FC7388" w:rsidP="00F452EA">
      <w:pPr>
        <w:spacing w:after="0" w:line="240" w:lineRule="auto"/>
        <w:ind w:left="90" w:hanging="90"/>
        <w:rPr>
          <w:rFonts w:ascii="Times New Roman" w:hAnsi="Times New Roman" w:cs="Times New Roman"/>
          <w:b/>
          <w:sz w:val="24"/>
          <w:szCs w:val="24"/>
          <w:lang w:val="ro-RO"/>
        </w:rPr>
      </w:pPr>
      <w:r w:rsidRPr="00FC7388">
        <w:rPr>
          <w:rFonts w:ascii="Times New Roman" w:hAnsi="Times New Roman" w:cs="Times New Roman"/>
          <w:b/>
          <w:color w:val="000000"/>
          <w:sz w:val="24"/>
          <w:szCs w:val="24"/>
          <w:lang w:val="ro-RO"/>
        </w:rPr>
        <w:t>III: Asociaţi cifrele din coloana A cu literele din coloana B, în cazul în care există o corelaţie între noţiunile din prima coloană şi afirmaţiile din a doua coloană.</w:t>
      </w:r>
    </w:p>
    <w:tbl>
      <w:tblPr>
        <w:tblW w:w="810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4680"/>
      </w:tblGrid>
      <w:tr w:rsidR="00FC7388" w:rsidRPr="00FC7388" w:rsidTr="001E10C2">
        <w:tc>
          <w:tcPr>
            <w:tcW w:w="3420" w:type="dxa"/>
          </w:tcPr>
          <w:p w:rsidR="00FC7388" w:rsidRPr="00FC7388" w:rsidRDefault="00FC7388" w:rsidP="00CE4B38">
            <w:pPr>
              <w:numPr>
                <w:ilvl w:val="0"/>
                <w:numId w:val="40"/>
              </w:numPr>
              <w:tabs>
                <w:tab w:val="left" w:pos="1440"/>
              </w:tabs>
              <w:spacing w:after="0" w:line="240" w:lineRule="auto"/>
              <w:ind w:left="90" w:hanging="90"/>
              <w:rPr>
                <w:rFonts w:ascii="Times New Roman" w:hAnsi="Times New Roman" w:cs="Times New Roman"/>
                <w:b/>
                <w:sz w:val="24"/>
                <w:szCs w:val="24"/>
                <w:lang w:val="ro-RO"/>
              </w:rPr>
            </w:pPr>
            <w:r w:rsidRPr="00FC7388">
              <w:rPr>
                <w:rFonts w:ascii="Times New Roman" w:hAnsi="Times New Roman" w:cs="Times New Roman"/>
                <w:b/>
                <w:sz w:val="24"/>
                <w:szCs w:val="24"/>
                <w:lang w:val="ro-RO"/>
              </w:rPr>
              <w:t>Componente</w:t>
            </w:r>
          </w:p>
        </w:tc>
        <w:tc>
          <w:tcPr>
            <w:tcW w:w="4680" w:type="dxa"/>
          </w:tcPr>
          <w:p w:rsidR="00FC7388" w:rsidRPr="00FC7388" w:rsidRDefault="00FC7388" w:rsidP="00CE4B38">
            <w:pPr>
              <w:numPr>
                <w:ilvl w:val="0"/>
                <w:numId w:val="40"/>
              </w:numPr>
              <w:tabs>
                <w:tab w:val="left" w:pos="1440"/>
              </w:tabs>
              <w:spacing w:after="0" w:line="240" w:lineRule="auto"/>
              <w:ind w:left="90" w:hanging="90"/>
              <w:rPr>
                <w:rFonts w:ascii="Times New Roman" w:hAnsi="Times New Roman" w:cs="Times New Roman"/>
                <w:b/>
                <w:sz w:val="24"/>
                <w:szCs w:val="24"/>
                <w:lang w:val="ro-RO"/>
              </w:rPr>
            </w:pPr>
            <w:r w:rsidRPr="00FC7388">
              <w:rPr>
                <w:rFonts w:ascii="Times New Roman" w:hAnsi="Times New Roman" w:cs="Times New Roman"/>
                <w:b/>
                <w:sz w:val="24"/>
                <w:szCs w:val="24"/>
                <w:lang w:val="ro-RO"/>
              </w:rPr>
              <w:t>Descriere</w:t>
            </w:r>
          </w:p>
        </w:tc>
      </w:tr>
      <w:tr w:rsidR="00FC7388" w:rsidRPr="00FC7388" w:rsidTr="001E10C2">
        <w:tc>
          <w:tcPr>
            <w:tcW w:w="3420" w:type="dxa"/>
          </w:tcPr>
          <w:p w:rsidR="00FC7388" w:rsidRPr="00FC7388" w:rsidRDefault="00FC7388" w:rsidP="00CE4B38">
            <w:pPr>
              <w:numPr>
                <w:ilvl w:val="0"/>
                <w:numId w:val="41"/>
              </w:numPr>
              <w:tabs>
                <w:tab w:val="left" w:pos="702"/>
              </w:tabs>
              <w:spacing w:after="0" w:line="240" w:lineRule="auto"/>
              <w:ind w:left="90" w:hanging="90"/>
              <w:rPr>
                <w:rFonts w:ascii="Times New Roman" w:hAnsi="Times New Roman" w:cs="Times New Roman"/>
                <w:sz w:val="24"/>
                <w:szCs w:val="24"/>
                <w:lang w:val="ro-RO"/>
              </w:rPr>
            </w:pPr>
            <w:r w:rsidRPr="00FC7388">
              <w:rPr>
                <w:rFonts w:ascii="Times New Roman" w:hAnsi="Times New Roman" w:cs="Times New Roman"/>
                <w:sz w:val="24"/>
                <w:szCs w:val="24"/>
                <w:lang w:val="ro-RO"/>
              </w:rPr>
              <w:t>Darea de seamă</w:t>
            </w:r>
          </w:p>
          <w:p w:rsidR="00FC7388" w:rsidRPr="00FC7388" w:rsidRDefault="00FC7388" w:rsidP="00CE4B38">
            <w:pPr>
              <w:numPr>
                <w:ilvl w:val="0"/>
                <w:numId w:val="41"/>
              </w:numPr>
              <w:tabs>
                <w:tab w:val="left" w:pos="702"/>
              </w:tabs>
              <w:spacing w:after="0" w:line="240" w:lineRule="auto"/>
              <w:ind w:left="90" w:hanging="90"/>
              <w:rPr>
                <w:rFonts w:ascii="Times New Roman" w:hAnsi="Times New Roman" w:cs="Times New Roman"/>
                <w:sz w:val="24"/>
                <w:szCs w:val="24"/>
                <w:lang w:val="ro-RO"/>
              </w:rPr>
            </w:pPr>
            <w:r w:rsidRPr="00FC7388">
              <w:rPr>
                <w:rFonts w:ascii="Times New Roman" w:hAnsi="Times New Roman" w:cs="Times New Roman"/>
                <w:sz w:val="24"/>
                <w:szCs w:val="24"/>
                <w:lang w:val="ro-RO"/>
              </w:rPr>
              <w:t>Mesajul scris</w:t>
            </w:r>
          </w:p>
          <w:p w:rsidR="00FC7388" w:rsidRPr="00FC7388" w:rsidRDefault="00FC7388" w:rsidP="00CE4B38">
            <w:pPr>
              <w:numPr>
                <w:ilvl w:val="0"/>
                <w:numId w:val="41"/>
              </w:numPr>
              <w:tabs>
                <w:tab w:val="left" w:pos="702"/>
              </w:tabs>
              <w:spacing w:after="0" w:line="240" w:lineRule="auto"/>
              <w:ind w:left="90" w:hanging="90"/>
              <w:rPr>
                <w:rFonts w:ascii="Times New Roman" w:hAnsi="Times New Roman" w:cs="Times New Roman"/>
                <w:sz w:val="24"/>
                <w:szCs w:val="24"/>
                <w:lang w:val="ro-RO"/>
              </w:rPr>
            </w:pPr>
            <w:r w:rsidRPr="00FC7388">
              <w:rPr>
                <w:rFonts w:ascii="Times New Roman" w:hAnsi="Times New Roman" w:cs="Times New Roman"/>
                <w:sz w:val="24"/>
                <w:szCs w:val="24"/>
                <w:lang w:val="ro-RO"/>
              </w:rPr>
              <w:t>Actul de corespondenţă</w:t>
            </w:r>
          </w:p>
          <w:p w:rsidR="00FC7388" w:rsidRPr="00FC7388" w:rsidRDefault="00FC7388" w:rsidP="00CE4B38">
            <w:pPr>
              <w:numPr>
                <w:ilvl w:val="0"/>
                <w:numId w:val="41"/>
              </w:numPr>
              <w:tabs>
                <w:tab w:val="left" w:pos="702"/>
              </w:tabs>
              <w:spacing w:after="0" w:line="240" w:lineRule="auto"/>
              <w:ind w:left="90" w:hanging="90"/>
              <w:rPr>
                <w:rFonts w:ascii="Times New Roman" w:hAnsi="Times New Roman" w:cs="Times New Roman"/>
                <w:sz w:val="24"/>
                <w:szCs w:val="24"/>
                <w:lang w:val="ro-RO"/>
              </w:rPr>
            </w:pPr>
            <w:r w:rsidRPr="00FC7388">
              <w:rPr>
                <w:rFonts w:ascii="Times New Roman" w:hAnsi="Times New Roman" w:cs="Times New Roman"/>
                <w:sz w:val="24"/>
                <w:szCs w:val="24"/>
                <w:lang w:val="ro-RO"/>
              </w:rPr>
              <w:t>Păstrarea documentelor</w:t>
            </w:r>
          </w:p>
        </w:tc>
        <w:tc>
          <w:tcPr>
            <w:tcW w:w="4680" w:type="dxa"/>
          </w:tcPr>
          <w:p w:rsidR="00FC7388" w:rsidRPr="00FC7388" w:rsidRDefault="00FC7388" w:rsidP="00CE4B38">
            <w:pPr>
              <w:numPr>
                <w:ilvl w:val="4"/>
                <w:numId w:val="4"/>
              </w:numPr>
              <w:tabs>
                <w:tab w:val="left" w:pos="432"/>
              </w:tabs>
              <w:spacing w:after="0" w:line="240" w:lineRule="auto"/>
              <w:ind w:left="90" w:hanging="90"/>
              <w:rPr>
                <w:rFonts w:ascii="Times New Roman" w:hAnsi="Times New Roman" w:cs="Times New Roman"/>
                <w:sz w:val="24"/>
                <w:szCs w:val="24"/>
                <w:lang w:val="ro-RO"/>
              </w:rPr>
            </w:pPr>
            <w:r w:rsidRPr="00FC7388">
              <w:rPr>
                <w:rFonts w:ascii="Times New Roman" w:hAnsi="Times New Roman" w:cs="Times New Roman"/>
                <w:sz w:val="24"/>
                <w:szCs w:val="24"/>
                <w:lang w:val="ro-RO"/>
              </w:rPr>
              <w:t>Prezentarea amănunţită şi documentată a unei probleme sau situaţii.</w:t>
            </w:r>
          </w:p>
          <w:p w:rsidR="00FC7388" w:rsidRPr="00FC7388" w:rsidRDefault="00FC7388" w:rsidP="00CE4B38">
            <w:pPr>
              <w:numPr>
                <w:ilvl w:val="4"/>
                <w:numId w:val="4"/>
              </w:numPr>
              <w:tabs>
                <w:tab w:val="left" w:pos="432"/>
              </w:tabs>
              <w:spacing w:after="0" w:line="240" w:lineRule="auto"/>
              <w:ind w:left="90" w:hanging="90"/>
              <w:rPr>
                <w:rFonts w:ascii="Times New Roman" w:hAnsi="Times New Roman" w:cs="Times New Roman"/>
                <w:sz w:val="24"/>
                <w:szCs w:val="24"/>
                <w:lang w:val="ro-RO"/>
              </w:rPr>
            </w:pPr>
            <w:r w:rsidRPr="00FC7388">
              <w:rPr>
                <w:rFonts w:ascii="Times New Roman" w:hAnsi="Times New Roman" w:cs="Times New Roman"/>
                <w:sz w:val="24"/>
                <w:szCs w:val="24"/>
                <w:lang w:val="ro-RO"/>
              </w:rPr>
              <w:t>Păstrarea curentă şi păstrarea de durată.</w:t>
            </w:r>
          </w:p>
          <w:p w:rsidR="00FC7388" w:rsidRPr="00FC7388" w:rsidRDefault="00FC7388" w:rsidP="00CE4B38">
            <w:pPr>
              <w:numPr>
                <w:ilvl w:val="4"/>
                <w:numId w:val="4"/>
              </w:numPr>
              <w:tabs>
                <w:tab w:val="left" w:pos="432"/>
              </w:tabs>
              <w:spacing w:after="0" w:line="240" w:lineRule="auto"/>
              <w:ind w:left="90" w:hanging="90"/>
              <w:rPr>
                <w:rFonts w:ascii="Times New Roman" w:hAnsi="Times New Roman" w:cs="Times New Roman"/>
                <w:sz w:val="24"/>
                <w:szCs w:val="24"/>
                <w:lang w:val="ro-RO"/>
              </w:rPr>
            </w:pPr>
            <w:r w:rsidRPr="00FC7388">
              <w:rPr>
                <w:rFonts w:ascii="Times New Roman" w:hAnsi="Times New Roman" w:cs="Times New Roman"/>
                <w:sz w:val="24"/>
                <w:szCs w:val="24"/>
                <w:lang w:val="ro-RO"/>
              </w:rPr>
              <w:t>Este concis şi formulat în termeni pe care receptorul să-i înţeleagă şi să-i aprecieze.</w:t>
            </w:r>
          </w:p>
          <w:p w:rsidR="00FC7388" w:rsidRPr="00FC7388" w:rsidRDefault="00FC7388" w:rsidP="00CE4B38">
            <w:pPr>
              <w:numPr>
                <w:ilvl w:val="4"/>
                <w:numId w:val="4"/>
              </w:numPr>
              <w:tabs>
                <w:tab w:val="left" w:pos="432"/>
              </w:tabs>
              <w:spacing w:after="0" w:line="240" w:lineRule="auto"/>
              <w:ind w:left="90" w:hanging="90"/>
              <w:rPr>
                <w:rFonts w:ascii="Times New Roman" w:hAnsi="Times New Roman" w:cs="Times New Roman"/>
                <w:sz w:val="24"/>
                <w:szCs w:val="24"/>
                <w:lang w:val="ro-RO"/>
              </w:rPr>
            </w:pPr>
            <w:r w:rsidRPr="00FC7388">
              <w:rPr>
                <w:rFonts w:ascii="Times New Roman" w:hAnsi="Times New Roman" w:cs="Times New Roman"/>
                <w:sz w:val="24"/>
                <w:szCs w:val="24"/>
                <w:lang w:val="ro-RO"/>
              </w:rPr>
              <w:t>Cuprinde prezentarea şi analiza activităţii unei firme privind justificarea unei gestiuni.</w:t>
            </w:r>
          </w:p>
          <w:p w:rsidR="00FC7388" w:rsidRPr="00FC7388" w:rsidRDefault="00FC7388" w:rsidP="00CE4B38">
            <w:pPr>
              <w:numPr>
                <w:ilvl w:val="4"/>
                <w:numId w:val="4"/>
              </w:numPr>
              <w:tabs>
                <w:tab w:val="left" w:pos="432"/>
              </w:tabs>
              <w:spacing w:after="0" w:line="240" w:lineRule="auto"/>
              <w:ind w:left="90" w:hanging="90"/>
              <w:rPr>
                <w:rFonts w:ascii="Times New Roman" w:hAnsi="Times New Roman" w:cs="Times New Roman"/>
                <w:sz w:val="24"/>
                <w:szCs w:val="24"/>
                <w:lang w:val="ro-RO"/>
              </w:rPr>
            </w:pPr>
            <w:r w:rsidRPr="00FC7388">
              <w:rPr>
                <w:rFonts w:ascii="Times New Roman" w:hAnsi="Times New Roman" w:cs="Times New Roman"/>
                <w:sz w:val="24"/>
                <w:szCs w:val="24"/>
                <w:lang w:val="ro-RO"/>
              </w:rPr>
              <w:t>Comunicarea făcută în scris de către o persoană fizică sau juridică.</w:t>
            </w:r>
          </w:p>
        </w:tc>
      </w:tr>
    </w:tbl>
    <w:p w:rsidR="00FC7388" w:rsidRPr="00FC7388" w:rsidRDefault="00FC7388" w:rsidP="00FC7388">
      <w:pPr>
        <w:spacing w:after="0" w:line="240" w:lineRule="auto"/>
        <w:ind w:left="90" w:hanging="90"/>
        <w:rPr>
          <w:rFonts w:ascii="Times New Roman" w:hAnsi="Times New Roman" w:cs="Times New Roman"/>
          <w:b/>
          <w:sz w:val="24"/>
          <w:szCs w:val="24"/>
          <w:lang w:val="ro-RO"/>
        </w:rPr>
      </w:pPr>
    </w:p>
    <w:p w:rsidR="00FC7388" w:rsidRPr="00FC7388" w:rsidRDefault="00F452EA" w:rsidP="00F452EA">
      <w:pPr>
        <w:spacing w:after="0" w:line="240" w:lineRule="auto"/>
        <w:ind w:left="450"/>
        <w:contextualSpacing/>
        <w:rPr>
          <w:rFonts w:ascii="Times New Roman" w:hAnsi="Times New Roman" w:cs="Times New Roman"/>
          <w:b/>
          <w:sz w:val="24"/>
          <w:szCs w:val="24"/>
          <w:lang w:val="ro-RO"/>
        </w:rPr>
      </w:pPr>
      <w:r>
        <w:rPr>
          <w:rFonts w:ascii="Times New Roman" w:hAnsi="Times New Roman" w:cs="Times New Roman"/>
          <w:b/>
          <w:sz w:val="24"/>
          <w:szCs w:val="24"/>
          <w:lang w:val="ro-RO"/>
        </w:rPr>
        <w:t xml:space="preserve">IV. </w:t>
      </w:r>
      <w:r w:rsidR="00FC7388" w:rsidRPr="00FC7388">
        <w:rPr>
          <w:rFonts w:ascii="Times New Roman" w:hAnsi="Times New Roman" w:cs="Times New Roman"/>
          <w:b/>
          <w:sz w:val="24"/>
          <w:szCs w:val="24"/>
          <w:lang w:val="ro-RO"/>
        </w:rPr>
        <w:t>Completaţi spaţiile lib</w:t>
      </w:r>
      <w:r>
        <w:rPr>
          <w:rFonts w:ascii="Times New Roman" w:hAnsi="Times New Roman" w:cs="Times New Roman"/>
          <w:b/>
          <w:sz w:val="24"/>
          <w:szCs w:val="24"/>
          <w:lang w:val="ro-RO"/>
        </w:rPr>
        <w:t xml:space="preserve">ere cu noţiunile corecte:    </w:t>
      </w:r>
    </w:p>
    <w:p w:rsidR="00FC7388" w:rsidRPr="00FC7388" w:rsidRDefault="00FC7388" w:rsidP="00F452EA">
      <w:pPr>
        <w:spacing w:after="0" w:line="240" w:lineRule="auto"/>
        <w:ind w:left="90" w:firstLine="630"/>
        <w:contextualSpacing/>
        <w:rPr>
          <w:rFonts w:ascii="Times New Roman" w:hAnsi="Times New Roman" w:cs="Times New Roman"/>
          <w:sz w:val="24"/>
          <w:szCs w:val="24"/>
          <w:lang w:val="ro-RO"/>
        </w:rPr>
      </w:pPr>
      <w:r w:rsidRPr="00FC7388">
        <w:rPr>
          <w:rFonts w:ascii="Times New Roman" w:hAnsi="Times New Roman" w:cs="Times New Roman"/>
          <w:sz w:val="24"/>
          <w:szCs w:val="24"/>
          <w:lang w:val="ro-RO"/>
        </w:rPr>
        <w:t>Cererea de ofertă se po</w:t>
      </w:r>
      <w:r w:rsidR="00F452EA">
        <w:rPr>
          <w:rFonts w:ascii="Times New Roman" w:hAnsi="Times New Roman" w:cs="Times New Roman"/>
          <w:sz w:val="24"/>
          <w:szCs w:val="24"/>
          <w:lang w:val="ro-RO"/>
        </w:rPr>
        <w:t>ate face….... p</w:t>
      </w:r>
      <w:r w:rsidRPr="00FC7388">
        <w:rPr>
          <w:rFonts w:ascii="Times New Roman" w:hAnsi="Times New Roman" w:cs="Times New Roman"/>
          <w:sz w:val="24"/>
          <w:szCs w:val="24"/>
          <w:lang w:val="ro-RO"/>
        </w:rPr>
        <w:t>rin ….</w:t>
      </w:r>
      <w:r w:rsidR="00F452EA">
        <w:rPr>
          <w:rFonts w:ascii="Times New Roman" w:hAnsi="Times New Roman" w:cs="Times New Roman"/>
          <w:sz w:val="24"/>
          <w:szCs w:val="24"/>
          <w:lang w:val="ro-RO"/>
        </w:rPr>
        <w:t>......</w:t>
      </w:r>
      <w:r w:rsidRPr="00FC7388">
        <w:rPr>
          <w:rFonts w:ascii="Times New Roman" w:hAnsi="Times New Roman" w:cs="Times New Roman"/>
          <w:sz w:val="24"/>
          <w:szCs w:val="24"/>
          <w:lang w:val="ro-RO"/>
        </w:rPr>
        <w:t>.</w:t>
      </w:r>
      <w:r w:rsidR="00F452EA">
        <w:rPr>
          <w:rFonts w:ascii="Times New Roman" w:hAnsi="Times New Roman" w:cs="Times New Roman"/>
          <w:sz w:val="24"/>
          <w:szCs w:val="24"/>
          <w:lang w:val="ro-RO"/>
        </w:rPr>
        <w:t xml:space="preserve">   </w:t>
      </w:r>
      <w:r w:rsidRPr="00FC7388">
        <w:rPr>
          <w:rFonts w:ascii="Times New Roman" w:hAnsi="Times New Roman" w:cs="Times New Roman"/>
          <w:sz w:val="24"/>
          <w:szCs w:val="24"/>
          <w:lang w:val="ro-RO"/>
        </w:rPr>
        <w:t>sau în</w:t>
      </w:r>
      <w:r w:rsidR="00F452EA">
        <w:rPr>
          <w:rFonts w:ascii="Times New Roman" w:hAnsi="Times New Roman" w:cs="Times New Roman"/>
          <w:sz w:val="24"/>
          <w:szCs w:val="24"/>
          <w:lang w:val="ro-RO"/>
        </w:rPr>
        <w:t xml:space="preserve">   ...</w:t>
      </w:r>
      <w:r w:rsidRPr="00FC7388">
        <w:rPr>
          <w:rFonts w:ascii="Times New Roman" w:hAnsi="Times New Roman" w:cs="Times New Roman"/>
          <w:sz w:val="24"/>
          <w:szCs w:val="24"/>
          <w:lang w:val="ro-RO"/>
        </w:rPr>
        <w:t>…….</w:t>
      </w:r>
    </w:p>
    <w:p w:rsidR="006109A3" w:rsidRPr="00FC7388" w:rsidRDefault="00FC7388" w:rsidP="00F452EA">
      <w:pPr>
        <w:spacing w:after="0" w:line="240" w:lineRule="auto"/>
        <w:ind w:left="-90" w:firstLine="810"/>
        <w:contextualSpacing/>
        <w:rPr>
          <w:rFonts w:ascii="Times New Roman" w:hAnsi="Times New Roman" w:cs="Times New Roman"/>
          <w:sz w:val="24"/>
          <w:szCs w:val="24"/>
          <w:lang w:val="ro-RO"/>
        </w:rPr>
      </w:pPr>
      <w:r w:rsidRPr="00FC7388">
        <w:rPr>
          <w:rFonts w:ascii="Times New Roman" w:hAnsi="Times New Roman" w:cs="Times New Roman"/>
          <w:sz w:val="24"/>
          <w:szCs w:val="24"/>
          <w:lang w:val="ro-RO"/>
        </w:rPr>
        <w:lastRenderedPageBreak/>
        <w:t>Procesul verbal de predare-primire a unei gestiuni se întocmeşte în urma transmiterii …. şi …. privind…..</w:t>
      </w:r>
    </w:p>
    <w:p w:rsidR="00E94FE0" w:rsidRPr="00FC7388" w:rsidRDefault="006109A3" w:rsidP="00FC7388">
      <w:pPr>
        <w:tabs>
          <w:tab w:val="left" w:pos="3516"/>
        </w:tabs>
        <w:spacing w:after="0" w:line="240" w:lineRule="auto"/>
        <w:rPr>
          <w:rFonts w:ascii="Times New Roman" w:hAnsi="Times New Roman" w:cs="Times New Roman"/>
          <w:sz w:val="24"/>
          <w:szCs w:val="24"/>
          <w:lang w:val="ro-RO"/>
        </w:rPr>
      </w:pPr>
      <w:r w:rsidRPr="00FC7388">
        <w:rPr>
          <w:rFonts w:ascii="Times New Roman" w:hAnsi="Times New Roman" w:cs="Times New Roman"/>
          <w:sz w:val="24"/>
          <w:szCs w:val="24"/>
          <w:lang w:val="ro-RO"/>
        </w:rPr>
        <w:tab/>
      </w:r>
    </w:p>
    <w:sectPr w:rsidR="00E94FE0" w:rsidRPr="00FC7388" w:rsidSect="0082435A">
      <w:headerReference w:type="default" r:id="rId8"/>
      <w:footerReference w:type="default" r:id="rId9"/>
      <w:pgSz w:w="11907" w:h="16839" w:code="9"/>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B38" w:rsidRDefault="00CE4B38" w:rsidP="00D62902">
      <w:pPr>
        <w:spacing w:after="0" w:line="240" w:lineRule="auto"/>
      </w:pPr>
      <w:r>
        <w:separator/>
      </w:r>
    </w:p>
  </w:endnote>
  <w:endnote w:type="continuationSeparator" w:id="1">
    <w:p w:rsidR="00CE4B38" w:rsidRDefault="00CE4B38" w:rsidP="00D62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31313"/>
      <w:docPartObj>
        <w:docPartGallery w:val="Page Numbers (Bottom of Page)"/>
        <w:docPartUnique/>
      </w:docPartObj>
    </w:sdtPr>
    <w:sdtContent>
      <w:p w:rsidR="001E10C2" w:rsidRDefault="001E10C2">
        <w:pPr>
          <w:pStyle w:val="Footer"/>
          <w:jc w:val="center"/>
        </w:pPr>
        <w:fldSimple w:instr=" PAGE   \* MERGEFORMAT ">
          <w:r w:rsidR="00F452EA">
            <w:rPr>
              <w:noProof/>
            </w:rPr>
            <w:t>3</w:t>
          </w:r>
        </w:fldSimple>
      </w:p>
    </w:sdtContent>
  </w:sdt>
  <w:p w:rsidR="001E10C2" w:rsidRDefault="001E10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B38" w:rsidRDefault="00CE4B38" w:rsidP="00D62902">
      <w:pPr>
        <w:spacing w:after="0" w:line="240" w:lineRule="auto"/>
      </w:pPr>
      <w:r>
        <w:separator/>
      </w:r>
    </w:p>
  </w:footnote>
  <w:footnote w:type="continuationSeparator" w:id="1">
    <w:p w:rsidR="00CE4B38" w:rsidRDefault="00CE4B38" w:rsidP="00D62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0C2" w:rsidRDefault="001E10C2">
    <w:pPr>
      <w:pStyle w:val="Header"/>
      <w:rPr>
        <w:lang w:val="ro-RO"/>
      </w:rPr>
    </w:pPr>
  </w:p>
  <w:p w:rsidR="001E10C2" w:rsidRPr="001F4A27" w:rsidRDefault="001E10C2">
    <w:pPr>
      <w:pStyle w:val="Header"/>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3pt;height:11.3pt" o:bullet="t">
        <v:imagedata r:id="rId1" o:title="msoF12E"/>
      </v:shape>
    </w:pict>
  </w:numPicBullet>
  <w:abstractNum w:abstractNumId="0">
    <w:nsid w:val="02DB2B25"/>
    <w:multiLevelType w:val="hybridMultilevel"/>
    <w:tmpl w:val="EDBCC8F0"/>
    <w:lvl w:ilvl="0" w:tplc="04090009">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85D09A5"/>
    <w:multiLevelType w:val="hybridMultilevel"/>
    <w:tmpl w:val="05B41E00"/>
    <w:lvl w:ilvl="0" w:tplc="F12EF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10E3C"/>
    <w:multiLevelType w:val="hybridMultilevel"/>
    <w:tmpl w:val="D2AC87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67BA2"/>
    <w:multiLevelType w:val="hybridMultilevel"/>
    <w:tmpl w:val="7FC4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C20D9"/>
    <w:multiLevelType w:val="hybridMultilevel"/>
    <w:tmpl w:val="B2DAFBFA"/>
    <w:lvl w:ilvl="0" w:tplc="0608B5C0">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3E074C"/>
    <w:multiLevelType w:val="hybridMultilevel"/>
    <w:tmpl w:val="26F26BF2"/>
    <w:lvl w:ilvl="0" w:tplc="B3D6C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840108"/>
    <w:multiLevelType w:val="hybridMultilevel"/>
    <w:tmpl w:val="FC1AF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2730B"/>
    <w:multiLevelType w:val="hybridMultilevel"/>
    <w:tmpl w:val="7BAAC4DC"/>
    <w:lvl w:ilvl="0" w:tplc="68F647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F77A48"/>
    <w:multiLevelType w:val="hybridMultilevel"/>
    <w:tmpl w:val="4B9AD45A"/>
    <w:lvl w:ilvl="0" w:tplc="24A2D51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20B732DF"/>
    <w:multiLevelType w:val="hybridMultilevel"/>
    <w:tmpl w:val="E00E043E"/>
    <w:lvl w:ilvl="0" w:tplc="0E0E89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771030"/>
    <w:multiLevelType w:val="hybridMultilevel"/>
    <w:tmpl w:val="0540DE52"/>
    <w:lvl w:ilvl="0" w:tplc="95847770">
      <w:start w:val="1"/>
      <w:numFmt w:val="lowerLetter"/>
      <w:lvlText w:val="%1)"/>
      <w:lvlJc w:val="left"/>
      <w:pPr>
        <w:ind w:left="1350" w:hanging="360"/>
      </w:pPr>
      <w:rPr>
        <w:rFonts w:ascii="Times New Roman" w:eastAsiaTheme="minorHAnsi" w:hAnsi="Times New Roman" w:cs="Times New Roman"/>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1B43C83"/>
    <w:multiLevelType w:val="hybridMultilevel"/>
    <w:tmpl w:val="34922448"/>
    <w:lvl w:ilvl="0" w:tplc="6A6081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1E4F1B"/>
    <w:multiLevelType w:val="hybridMultilevel"/>
    <w:tmpl w:val="7842FBD0"/>
    <w:lvl w:ilvl="0" w:tplc="18ACF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900A99"/>
    <w:multiLevelType w:val="hybridMultilevel"/>
    <w:tmpl w:val="D5B288BA"/>
    <w:lvl w:ilvl="0" w:tplc="35126F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7603B3"/>
    <w:multiLevelType w:val="hybridMultilevel"/>
    <w:tmpl w:val="087254B6"/>
    <w:lvl w:ilvl="0" w:tplc="44B0A39A">
      <w:start w:val="2"/>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208DF4">
      <w:start w:val="1"/>
      <w:numFmt w:val="decimal"/>
      <w:lvlText w:val="%4."/>
      <w:lvlJc w:val="left"/>
      <w:pPr>
        <w:ind w:left="2880" w:hanging="360"/>
      </w:pPr>
      <w:rPr>
        <w:rFonts w:hint="default"/>
        <w:b w:val="0"/>
      </w:rPr>
    </w:lvl>
    <w:lvl w:ilvl="4" w:tplc="3F504B0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E6104"/>
    <w:multiLevelType w:val="multilevel"/>
    <w:tmpl w:val="251020E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FAB71A1"/>
    <w:multiLevelType w:val="hybridMultilevel"/>
    <w:tmpl w:val="468827E6"/>
    <w:lvl w:ilvl="0" w:tplc="F66C41EC">
      <w:start w:val="2"/>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33644023"/>
    <w:multiLevelType w:val="hybridMultilevel"/>
    <w:tmpl w:val="A0847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42CBF"/>
    <w:multiLevelType w:val="hybridMultilevel"/>
    <w:tmpl w:val="3872B8CC"/>
    <w:lvl w:ilvl="0" w:tplc="46D6F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5E3CAA"/>
    <w:multiLevelType w:val="hybridMultilevel"/>
    <w:tmpl w:val="A3D477AA"/>
    <w:lvl w:ilvl="0" w:tplc="15F4B59C">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3BA44F89"/>
    <w:multiLevelType w:val="hybridMultilevel"/>
    <w:tmpl w:val="D3E0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110C51"/>
    <w:multiLevelType w:val="hybridMultilevel"/>
    <w:tmpl w:val="A5B4940A"/>
    <w:lvl w:ilvl="0" w:tplc="285A575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nsid w:val="3CD2025C"/>
    <w:multiLevelType w:val="hybridMultilevel"/>
    <w:tmpl w:val="A2EEF794"/>
    <w:lvl w:ilvl="0" w:tplc="6E1E0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455EB4"/>
    <w:multiLevelType w:val="hybridMultilevel"/>
    <w:tmpl w:val="C59CA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5E78F2"/>
    <w:multiLevelType w:val="hybridMultilevel"/>
    <w:tmpl w:val="7F4CEC34"/>
    <w:lvl w:ilvl="0" w:tplc="D6923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77049F"/>
    <w:multiLevelType w:val="hybridMultilevel"/>
    <w:tmpl w:val="57E0888E"/>
    <w:lvl w:ilvl="0" w:tplc="68F045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7C286B"/>
    <w:multiLevelType w:val="hybridMultilevel"/>
    <w:tmpl w:val="AC663824"/>
    <w:lvl w:ilvl="0" w:tplc="3CA047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FD55EDA"/>
    <w:multiLevelType w:val="hybridMultilevel"/>
    <w:tmpl w:val="3294CAAE"/>
    <w:lvl w:ilvl="0" w:tplc="CD46A40E">
      <w:start w:val="1"/>
      <w:numFmt w:val="decimal"/>
      <w:lvlText w:val="%1."/>
      <w:lvlJc w:val="left"/>
      <w:pPr>
        <w:ind w:left="480" w:hanging="360"/>
      </w:pPr>
      <w:rPr>
        <w:rFonts w:hint="default"/>
        <w:b/>
      </w:rPr>
    </w:lvl>
    <w:lvl w:ilvl="1" w:tplc="BEE29B7A">
      <w:start w:val="1"/>
      <w:numFmt w:val="lowerLetter"/>
      <w:lvlText w:val="%2."/>
      <w:lvlJc w:val="left"/>
      <w:pPr>
        <w:ind w:left="1200" w:hanging="360"/>
      </w:pPr>
      <w:rPr>
        <w:b w:val="0"/>
      </w:rPr>
    </w:lvl>
    <w:lvl w:ilvl="2" w:tplc="06067E0A">
      <w:start w:val="1"/>
      <w:numFmt w:val="lowerLetter"/>
      <w:lvlText w:val="%3."/>
      <w:lvlJc w:val="left"/>
      <w:pPr>
        <w:ind w:left="2100" w:hanging="360"/>
      </w:pPr>
      <w:rPr>
        <w:rFonts w:hint="default"/>
        <w:b w:val="0"/>
      </w:rPr>
    </w:lvl>
    <w:lvl w:ilvl="3" w:tplc="7948480A">
      <w:start w:val="1"/>
      <w:numFmt w:val="upperLetter"/>
      <w:lvlText w:val="%4."/>
      <w:lvlJc w:val="left"/>
      <w:pPr>
        <w:ind w:left="2640" w:hanging="360"/>
      </w:pPr>
      <w:rPr>
        <w:rFonts w:hint="default"/>
      </w:rPr>
    </w:lvl>
    <w:lvl w:ilvl="4" w:tplc="EB34B930">
      <w:start w:val="1"/>
      <w:numFmt w:val="lowerLetter"/>
      <w:lvlText w:val="%5)"/>
      <w:lvlJc w:val="left"/>
      <w:pPr>
        <w:ind w:left="3360" w:hanging="360"/>
      </w:pPr>
      <w:rPr>
        <w:rFonts w:hint="default"/>
      </w:r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nsid w:val="53327B04"/>
    <w:multiLevelType w:val="hybridMultilevel"/>
    <w:tmpl w:val="D2F24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129AB"/>
    <w:multiLevelType w:val="hybridMultilevel"/>
    <w:tmpl w:val="D0328DAC"/>
    <w:lvl w:ilvl="0" w:tplc="FA32F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443F9E"/>
    <w:multiLevelType w:val="hybridMultilevel"/>
    <w:tmpl w:val="409AA3CA"/>
    <w:lvl w:ilvl="0" w:tplc="5FFCC43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470387"/>
    <w:multiLevelType w:val="hybridMultilevel"/>
    <w:tmpl w:val="EC16A0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5C2350"/>
    <w:multiLevelType w:val="hybridMultilevel"/>
    <w:tmpl w:val="E78477C8"/>
    <w:lvl w:ilvl="0" w:tplc="75547B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F43B96"/>
    <w:multiLevelType w:val="hybridMultilevel"/>
    <w:tmpl w:val="5C8A8D92"/>
    <w:lvl w:ilvl="0" w:tplc="848A3E26">
      <w:start w:val="1"/>
      <w:numFmt w:val="bullet"/>
      <w:lvlText w:val=""/>
      <w:lvlJc w:val="left"/>
      <w:pPr>
        <w:ind w:left="1260" w:hanging="360"/>
      </w:pPr>
      <w:rPr>
        <w:rFonts w:ascii="Symbol" w:hAnsi="Symbol" w:cs="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69C57E6F"/>
    <w:multiLevelType w:val="hybridMultilevel"/>
    <w:tmpl w:val="7528F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2774C"/>
    <w:multiLevelType w:val="hybridMultilevel"/>
    <w:tmpl w:val="00A632AE"/>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6">
    <w:nsid w:val="6DFA6CD1"/>
    <w:multiLevelType w:val="hybridMultilevel"/>
    <w:tmpl w:val="D47068B4"/>
    <w:lvl w:ilvl="0" w:tplc="B1B039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414470"/>
    <w:multiLevelType w:val="hybridMultilevel"/>
    <w:tmpl w:val="23F27E8A"/>
    <w:lvl w:ilvl="0" w:tplc="88742A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A40CE"/>
    <w:multiLevelType w:val="hybridMultilevel"/>
    <w:tmpl w:val="8F2E5752"/>
    <w:lvl w:ilvl="0" w:tplc="BD34E7C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56C0400"/>
    <w:multiLevelType w:val="hybridMultilevel"/>
    <w:tmpl w:val="524484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8E36FCC"/>
    <w:multiLevelType w:val="hybridMultilevel"/>
    <w:tmpl w:val="857A37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A891F07"/>
    <w:multiLevelType w:val="hybridMultilevel"/>
    <w:tmpl w:val="F7F63AF6"/>
    <w:lvl w:ilvl="0" w:tplc="666CB6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7"/>
  </w:num>
  <w:num w:numId="3">
    <w:abstractNumId w:val="1"/>
  </w:num>
  <w:num w:numId="4">
    <w:abstractNumId w:val="14"/>
  </w:num>
  <w:num w:numId="5">
    <w:abstractNumId w:val="36"/>
  </w:num>
  <w:num w:numId="6">
    <w:abstractNumId w:val="39"/>
  </w:num>
  <w:num w:numId="7">
    <w:abstractNumId w:val="4"/>
  </w:num>
  <w:num w:numId="8">
    <w:abstractNumId w:val="33"/>
  </w:num>
  <w:num w:numId="9">
    <w:abstractNumId w:val="5"/>
  </w:num>
  <w:num w:numId="10">
    <w:abstractNumId w:val="12"/>
  </w:num>
  <w:num w:numId="11">
    <w:abstractNumId w:val="25"/>
  </w:num>
  <w:num w:numId="12">
    <w:abstractNumId w:val="32"/>
  </w:num>
  <w:num w:numId="13">
    <w:abstractNumId w:val="15"/>
  </w:num>
  <w:num w:numId="14">
    <w:abstractNumId w:val="26"/>
  </w:num>
  <w:num w:numId="15">
    <w:abstractNumId w:val="13"/>
  </w:num>
  <w:num w:numId="16">
    <w:abstractNumId w:val="18"/>
  </w:num>
  <w:num w:numId="17">
    <w:abstractNumId w:val="10"/>
  </w:num>
  <w:num w:numId="18">
    <w:abstractNumId w:val="16"/>
  </w:num>
  <w:num w:numId="19">
    <w:abstractNumId w:val="17"/>
  </w:num>
  <w:num w:numId="20">
    <w:abstractNumId w:val="9"/>
  </w:num>
  <w:num w:numId="21">
    <w:abstractNumId w:val="40"/>
  </w:num>
  <w:num w:numId="22">
    <w:abstractNumId w:val="35"/>
  </w:num>
  <w:num w:numId="23">
    <w:abstractNumId w:val="23"/>
  </w:num>
  <w:num w:numId="24">
    <w:abstractNumId w:val="2"/>
  </w:num>
  <w:num w:numId="25">
    <w:abstractNumId w:val="30"/>
  </w:num>
  <w:num w:numId="26">
    <w:abstractNumId w:val="0"/>
  </w:num>
  <w:num w:numId="27">
    <w:abstractNumId w:val="11"/>
  </w:num>
  <w:num w:numId="28">
    <w:abstractNumId w:val="20"/>
  </w:num>
  <w:num w:numId="29">
    <w:abstractNumId w:val="41"/>
  </w:num>
  <w:num w:numId="30">
    <w:abstractNumId w:val="29"/>
  </w:num>
  <w:num w:numId="31">
    <w:abstractNumId w:val="7"/>
  </w:num>
  <w:num w:numId="32">
    <w:abstractNumId w:val="34"/>
  </w:num>
  <w:num w:numId="33">
    <w:abstractNumId w:val="22"/>
  </w:num>
  <w:num w:numId="34">
    <w:abstractNumId w:val="28"/>
  </w:num>
  <w:num w:numId="35">
    <w:abstractNumId w:val="24"/>
  </w:num>
  <w:num w:numId="36">
    <w:abstractNumId w:val="27"/>
  </w:num>
  <w:num w:numId="37">
    <w:abstractNumId w:val="19"/>
  </w:num>
  <w:num w:numId="38">
    <w:abstractNumId w:val="8"/>
  </w:num>
  <w:num w:numId="39">
    <w:abstractNumId w:val="21"/>
  </w:num>
  <w:num w:numId="40">
    <w:abstractNumId w:val="6"/>
  </w:num>
  <w:num w:numId="41">
    <w:abstractNumId w:val="3"/>
  </w:num>
  <w:num w:numId="42">
    <w:abstractNumId w:val="3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2435A"/>
    <w:rsid w:val="0000142F"/>
    <w:rsid w:val="00024A4A"/>
    <w:rsid w:val="000444B4"/>
    <w:rsid w:val="001619C5"/>
    <w:rsid w:val="0017720E"/>
    <w:rsid w:val="001E10C2"/>
    <w:rsid w:val="001F4A27"/>
    <w:rsid w:val="002116A3"/>
    <w:rsid w:val="00334844"/>
    <w:rsid w:val="003514D8"/>
    <w:rsid w:val="003E4565"/>
    <w:rsid w:val="004B7763"/>
    <w:rsid w:val="004C11BC"/>
    <w:rsid w:val="00552400"/>
    <w:rsid w:val="00560BD8"/>
    <w:rsid w:val="005D0786"/>
    <w:rsid w:val="006109A3"/>
    <w:rsid w:val="00662242"/>
    <w:rsid w:val="0067637A"/>
    <w:rsid w:val="0072648C"/>
    <w:rsid w:val="00750B78"/>
    <w:rsid w:val="0082435A"/>
    <w:rsid w:val="008C1A8F"/>
    <w:rsid w:val="00A933DC"/>
    <w:rsid w:val="00AC562C"/>
    <w:rsid w:val="00B354FE"/>
    <w:rsid w:val="00B47684"/>
    <w:rsid w:val="00C01502"/>
    <w:rsid w:val="00C04BE5"/>
    <w:rsid w:val="00C342EB"/>
    <w:rsid w:val="00C42925"/>
    <w:rsid w:val="00C70615"/>
    <w:rsid w:val="00CE4B38"/>
    <w:rsid w:val="00D51ED2"/>
    <w:rsid w:val="00D62902"/>
    <w:rsid w:val="00E160F8"/>
    <w:rsid w:val="00E94FE0"/>
    <w:rsid w:val="00EB6E42"/>
    <w:rsid w:val="00F3359B"/>
    <w:rsid w:val="00F452EA"/>
    <w:rsid w:val="00FC0869"/>
    <w:rsid w:val="00FC7388"/>
    <w:rsid w:val="00FE1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35A"/>
    <w:pPr>
      <w:ind w:left="720"/>
      <w:contextualSpacing/>
    </w:pPr>
  </w:style>
  <w:style w:type="character" w:customStyle="1" w:styleId="a">
    <w:name w:val="a"/>
    <w:basedOn w:val="DefaultParagraphFont"/>
    <w:rsid w:val="008C1A8F"/>
  </w:style>
  <w:style w:type="character" w:styleId="Strong">
    <w:name w:val="Strong"/>
    <w:basedOn w:val="DefaultParagraphFont"/>
    <w:uiPriority w:val="22"/>
    <w:qFormat/>
    <w:rsid w:val="004C11BC"/>
    <w:rPr>
      <w:b/>
      <w:bCs/>
    </w:rPr>
  </w:style>
  <w:style w:type="paragraph" w:styleId="Header">
    <w:name w:val="header"/>
    <w:basedOn w:val="Normal"/>
    <w:link w:val="HeaderChar"/>
    <w:uiPriority w:val="99"/>
    <w:semiHidden/>
    <w:unhideWhenUsed/>
    <w:rsid w:val="00D629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2902"/>
  </w:style>
  <w:style w:type="paragraph" w:styleId="Footer">
    <w:name w:val="footer"/>
    <w:basedOn w:val="Normal"/>
    <w:link w:val="FooterChar"/>
    <w:uiPriority w:val="99"/>
    <w:unhideWhenUsed/>
    <w:rsid w:val="00D62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902"/>
  </w:style>
  <w:style w:type="character" w:styleId="Emphasis">
    <w:name w:val="Emphasis"/>
    <w:basedOn w:val="DefaultParagraphFont"/>
    <w:uiPriority w:val="20"/>
    <w:qFormat/>
    <w:rsid w:val="00E160F8"/>
    <w:rPr>
      <w:i/>
      <w:iCs/>
    </w:rPr>
  </w:style>
  <w:style w:type="paragraph" w:styleId="BalloonText">
    <w:name w:val="Balloon Text"/>
    <w:basedOn w:val="Normal"/>
    <w:link w:val="BalloonTextChar"/>
    <w:uiPriority w:val="99"/>
    <w:semiHidden/>
    <w:unhideWhenUsed/>
    <w:rsid w:val="001F4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A27"/>
    <w:rPr>
      <w:rFonts w:ascii="Tahoma" w:hAnsi="Tahoma" w:cs="Tahoma"/>
      <w:sz w:val="16"/>
      <w:szCs w:val="16"/>
    </w:rPr>
  </w:style>
  <w:style w:type="table" w:styleId="TableGrid">
    <w:name w:val="Table Grid"/>
    <w:basedOn w:val="TableNormal"/>
    <w:uiPriority w:val="59"/>
    <w:rsid w:val="00C429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C7388"/>
    <w:pPr>
      <w:spacing w:before="100" w:beforeAutospacing="1" w:after="100" w:afterAutospacing="1" w:line="36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16</Pages>
  <Words>6111</Words>
  <Characters>34837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5</cp:revision>
  <dcterms:created xsi:type="dcterms:W3CDTF">2020-11-11T20:10:00Z</dcterms:created>
  <dcterms:modified xsi:type="dcterms:W3CDTF">2020-11-12T16:32:00Z</dcterms:modified>
</cp:coreProperties>
</file>