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56" w:rsidRDefault="00CA1F56" w:rsidP="00CA1F56">
      <w:pPr>
        <w:spacing w:line="276" w:lineRule="auto"/>
        <w:jc w:val="center"/>
        <w:rPr>
          <w:rFonts w:cs="Lucida Console"/>
          <w:b/>
          <w:sz w:val="28"/>
          <w:szCs w:val="28"/>
          <w:lang w:val="ro-RO"/>
        </w:rPr>
      </w:pPr>
      <w:r>
        <w:rPr>
          <w:rFonts w:cs="Lucida Console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6096000</wp:posOffset>
                </wp:positionV>
                <wp:extent cx="2676525" cy="2476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F56" w:rsidRPr="00CA1F56" w:rsidRDefault="00CA1F56" w:rsidP="00CA1F5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Tuderea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zonelor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laterale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229.5pt;margin-top:480pt;width:210.7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" fillcolor="#5b9bd5 [3204]" strokecolor="#1f4d78 [1604]" strokeweight="1pt">
                <v:textbox>
                  <w:txbxContent>
                    <w:p w:rsidR="00CA1F56" w:rsidRPr="00CA1F56" w:rsidRDefault="00CA1F56" w:rsidP="00CA1F5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Tuderea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zonelor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laterale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cs="Lucida Console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3352800</wp:posOffset>
                </wp:positionV>
                <wp:extent cx="2676525" cy="2381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F56" w:rsidRPr="00CA1F56" w:rsidRDefault="00CA1F56" w:rsidP="00CA1F5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Tunderea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cefei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left:0;text-align:left;margin-left:35.25pt;margin-top:264pt;width:210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" fillcolor="#5b9bd5 [3204]" strokecolor="#1f4d78 [1604]" strokeweight="1pt">
                <v:textbox>
                  <w:txbxContent>
                    <w:p w:rsidR="00CA1F56" w:rsidRPr="00CA1F56" w:rsidRDefault="00CA1F56" w:rsidP="00CA1F5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Tunderea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cefei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cs="Lucida Console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904875</wp:posOffset>
                </wp:positionV>
                <wp:extent cx="2505075" cy="2476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F56" w:rsidRPr="00CA1F56" w:rsidRDefault="00CA1F56" w:rsidP="00CA1F5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Tunderea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calotei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8" style="position:absolute;left:0;text-align:left;margin-left:236.25pt;margin-top:71.25pt;width:197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" fillcolor="#5b9bd5 [3204]" strokecolor="#1f4d78 [1604]" strokeweight="1pt">
                <v:textbox>
                  <w:txbxContent>
                    <w:p w:rsidR="00CA1F56" w:rsidRPr="00CA1F56" w:rsidRDefault="00CA1F56" w:rsidP="00CA1F5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Tunderea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calotei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D02C5">
        <w:rPr>
          <w:rFonts w:cs="Lucida Console"/>
          <w:b/>
          <w:sz w:val="28"/>
          <w:szCs w:val="28"/>
          <w:lang w:val="ro-RO"/>
        </w:rPr>
        <w:t xml:space="preserve">Fişa tehnologică </w:t>
      </w:r>
      <w:bookmarkStart w:id="0" w:name="_GoBack"/>
      <w:bookmarkEnd w:id="0"/>
      <w:r>
        <w:rPr>
          <w:rFonts w:cs="Lucida Console"/>
          <w:b/>
          <w:sz w:val="28"/>
          <w:szCs w:val="28"/>
          <w:lang w:val="ro-RO"/>
        </w:rPr>
        <w:t xml:space="preserve"> </w:t>
      </w:r>
    </w:p>
    <w:p w:rsidR="00CA1F56" w:rsidRDefault="00CA1F56" w:rsidP="00CA1F56">
      <w:pPr>
        <w:spacing w:line="276" w:lineRule="auto"/>
        <w:jc w:val="center"/>
        <w:rPr>
          <w:rFonts w:cs="Lucida Console"/>
          <w:b/>
          <w:bCs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>Nume elev.............................................................................</w:t>
      </w:r>
      <w:r w:rsidRPr="00B021B6">
        <w:rPr>
          <w:rFonts w:cs="Lucida Console"/>
          <w:b/>
          <w:sz w:val="28"/>
          <w:szCs w:val="28"/>
          <w:lang w:val="ro-RO"/>
        </w:rPr>
        <w:t xml:space="preserve"> </w:t>
      </w:r>
      <w:r w:rsidRPr="00EC04DC">
        <w:rPr>
          <w:noProof/>
          <w:lang w:val="en-US"/>
        </w:rPr>
        <w:drawing>
          <wp:inline distT="0" distB="0" distL="0" distR="0" wp14:anchorId="10927D4D" wp14:editId="5EDDA4CC">
            <wp:extent cx="5915025" cy="7400925"/>
            <wp:effectExtent l="0" t="0" r="9525" b="9525"/>
            <wp:docPr id="6" name="Picture 8" descr="Description: http://www.parlordiary.com/wp-content/uploads/2013/03/parlorheadshee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http://www.parlordiary.com/wp-content/uploads/2013/03/parlorheadsheet.jpg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90" b="5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Lucida Console"/>
          <w:b/>
          <w:bCs/>
          <w:sz w:val="28"/>
          <w:szCs w:val="28"/>
          <w:lang w:val="ro-RO"/>
        </w:rPr>
        <w:t>Realizarea unei tunsori bărbătești</w:t>
      </w:r>
    </w:p>
    <w:p w:rsidR="00E77EDA" w:rsidRDefault="00CA1F56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F35B7" wp14:editId="0FCC5FFC">
                <wp:simplePos x="0" y="0"/>
                <wp:positionH relativeFrom="column">
                  <wp:posOffset>0</wp:posOffset>
                </wp:positionH>
                <wp:positionV relativeFrom="paragraph">
                  <wp:posOffset>285750</wp:posOffset>
                </wp:positionV>
                <wp:extent cx="6337300" cy="7875905"/>
                <wp:effectExtent l="0" t="0" r="1905" b="0"/>
                <wp:wrapSquare wrapText="bothSides"/>
                <wp:docPr id="4" name="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37300" cy="787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F56" w:rsidRPr="00C40859" w:rsidRDefault="00CA1F56" w:rsidP="00CA1F56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F35B7" id="_x0000_t202" coordsize="21600,21600" o:spt="202" path="m,l,21600r21600,l21600,xe">
                <v:stroke joinstyle="miter"/>
                <v:path gradientshapeok="t" o:connecttype="rect"/>
              </v:shapetype>
              <v:shape id=" 489" o:spid="_x0000_s1029" type="#_x0000_t202" style="position:absolute;margin-left:0;margin-top:22.5pt;width:499pt;height:620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">
                <v:path arrowok="t"/>
                <v:textbox style="mso-fit-shape-to-text:t">
                  <w:txbxContent>
                    <w:p w:rsidR="00CA1F56" w:rsidRPr="00C40859" w:rsidRDefault="00CA1F56" w:rsidP="00CA1F56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56"/>
    <w:rsid w:val="00CA1F56"/>
    <w:rsid w:val="00E77EDA"/>
    <w:rsid w:val="00FD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A35F9"/>
  <w15:chartTrackingRefBased/>
  <w15:docId w15:val="{1B5B8060-1770-4190-BE63-345701E4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F56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2020-11-13T13:26:00Z</dcterms:created>
  <dcterms:modified xsi:type="dcterms:W3CDTF">2020-11-15T05:58:00Z</dcterms:modified>
</cp:coreProperties>
</file>