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2CB24" w14:textId="77777777" w:rsidR="00DF736F" w:rsidRPr="002B1CD9" w:rsidRDefault="00DF736F" w:rsidP="00DF736F">
      <w:pPr>
        <w:jc w:val="center"/>
        <w:rPr>
          <w:b/>
          <w:bCs/>
          <w:sz w:val="28"/>
          <w:szCs w:val="28"/>
          <w:lang w:val="ro-RO"/>
        </w:rPr>
      </w:pPr>
      <w:proofErr w:type="spellStart"/>
      <w:r w:rsidRPr="002B1CD9">
        <w:rPr>
          <w:b/>
          <w:bCs/>
          <w:sz w:val="28"/>
          <w:szCs w:val="28"/>
          <w:lang w:val="en-US"/>
        </w:rPr>
        <w:t>Colegiul</w:t>
      </w:r>
      <w:proofErr w:type="spellEnd"/>
      <w:r w:rsidRPr="002B1CD9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2B1CD9">
        <w:rPr>
          <w:b/>
          <w:bCs/>
          <w:sz w:val="28"/>
          <w:szCs w:val="28"/>
          <w:lang w:val="en-US"/>
        </w:rPr>
        <w:t>Tehnic</w:t>
      </w:r>
      <w:proofErr w:type="spellEnd"/>
      <w:r w:rsidRPr="002B1CD9">
        <w:rPr>
          <w:b/>
          <w:bCs/>
          <w:sz w:val="28"/>
          <w:szCs w:val="28"/>
          <w:lang w:val="en-US"/>
        </w:rPr>
        <w:t xml:space="preserve"> </w:t>
      </w:r>
      <w:r w:rsidRPr="002B1CD9">
        <w:rPr>
          <w:b/>
          <w:bCs/>
          <w:sz w:val="28"/>
          <w:szCs w:val="28"/>
        </w:rPr>
        <w:t>“</w:t>
      </w:r>
      <w:proofErr w:type="spellStart"/>
      <w:r w:rsidRPr="002B1CD9">
        <w:rPr>
          <w:b/>
          <w:bCs/>
          <w:sz w:val="28"/>
          <w:szCs w:val="28"/>
        </w:rPr>
        <w:t>Ioan</w:t>
      </w:r>
      <w:proofErr w:type="spellEnd"/>
      <w:r w:rsidRPr="002B1CD9">
        <w:rPr>
          <w:b/>
          <w:bCs/>
          <w:sz w:val="28"/>
          <w:szCs w:val="28"/>
        </w:rPr>
        <w:t>. C.</w:t>
      </w:r>
      <w:r w:rsidRPr="002B1CD9">
        <w:rPr>
          <w:b/>
          <w:bCs/>
          <w:sz w:val="28"/>
          <w:szCs w:val="28"/>
          <w:lang w:val="ro-RO"/>
        </w:rPr>
        <w:t>Ștefănescu</w:t>
      </w:r>
      <w:r w:rsidRPr="002B1CD9">
        <w:rPr>
          <w:b/>
          <w:bCs/>
          <w:sz w:val="28"/>
          <w:szCs w:val="28"/>
        </w:rPr>
        <w:t xml:space="preserve">” </w:t>
      </w:r>
      <w:proofErr w:type="spellStart"/>
      <w:r w:rsidRPr="002B1CD9">
        <w:rPr>
          <w:b/>
          <w:bCs/>
          <w:sz w:val="28"/>
          <w:szCs w:val="28"/>
        </w:rPr>
        <w:t>Ia</w:t>
      </w:r>
      <w:proofErr w:type="spellEnd"/>
      <w:r w:rsidRPr="002B1CD9">
        <w:rPr>
          <w:b/>
          <w:bCs/>
          <w:sz w:val="28"/>
          <w:szCs w:val="28"/>
          <w:lang w:val="ro-RO"/>
        </w:rPr>
        <w:t>și</w:t>
      </w:r>
    </w:p>
    <w:p w14:paraId="002803EA" w14:textId="77777777" w:rsidR="00DF736F" w:rsidRPr="00DF736F" w:rsidRDefault="00DF736F" w:rsidP="00DF736F">
      <w:pPr>
        <w:jc w:val="center"/>
        <w:rPr>
          <w:b/>
          <w:bCs/>
          <w:lang w:val="ro-RO"/>
        </w:rPr>
      </w:pPr>
    </w:p>
    <w:p w14:paraId="1A2AE7B3" w14:textId="77777777" w:rsidR="00DF736F" w:rsidRPr="00DF736F" w:rsidRDefault="00DF736F" w:rsidP="00DF736F">
      <w:pPr>
        <w:jc w:val="center"/>
        <w:rPr>
          <w:b/>
          <w:bCs/>
          <w:lang w:val="ro-RO"/>
        </w:rPr>
      </w:pPr>
    </w:p>
    <w:p w14:paraId="7B0780A3" w14:textId="77777777" w:rsidR="00DF736F" w:rsidRPr="00DF736F" w:rsidRDefault="00DF736F" w:rsidP="00DF736F">
      <w:pPr>
        <w:jc w:val="center"/>
        <w:rPr>
          <w:b/>
          <w:bCs/>
          <w:lang w:val="ro-RO"/>
        </w:rPr>
      </w:pPr>
    </w:p>
    <w:p w14:paraId="69DEE7C7" w14:textId="77777777" w:rsidR="00DF736F" w:rsidRPr="002B1CD9" w:rsidRDefault="00DF736F" w:rsidP="00DF736F">
      <w:pPr>
        <w:jc w:val="center"/>
        <w:rPr>
          <w:b/>
          <w:bCs/>
          <w:sz w:val="36"/>
          <w:szCs w:val="36"/>
          <w:lang w:val="ro-RO"/>
        </w:rPr>
      </w:pPr>
      <w:r w:rsidRPr="002B1CD9">
        <w:rPr>
          <w:b/>
          <w:bCs/>
          <w:sz w:val="36"/>
          <w:szCs w:val="36"/>
          <w:lang w:val="ro-RO"/>
        </w:rPr>
        <w:t>SUPORT DE CURS</w:t>
      </w:r>
    </w:p>
    <w:p w14:paraId="276EA55F" w14:textId="7958A6FB" w:rsidR="00DF736F" w:rsidRPr="002B1CD9" w:rsidRDefault="00DF736F" w:rsidP="00DF736F">
      <w:pPr>
        <w:jc w:val="center"/>
        <w:rPr>
          <w:b/>
          <w:bCs/>
          <w:sz w:val="36"/>
          <w:szCs w:val="36"/>
          <w:lang w:val="ro-RO"/>
        </w:rPr>
      </w:pPr>
      <w:r w:rsidRPr="002B1CD9">
        <w:rPr>
          <w:b/>
          <w:bCs/>
          <w:sz w:val="36"/>
          <w:szCs w:val="36"/>
          <w:lang w:val="ro-RO"/>
        </w:rPr>
        <w:t xml:space="preserve">BIOLOGIE ( SEMESTRUL </w:t>
      </w:r>
      <w:r w:rsidR="0037283B">
        <w:rPr>
          <w:b/>
          <w:bCs/>
          <w:sz w:val="36"/>
          <w:szCs w:val="36"/>
          <w:lang w:val="ro-RO"/>
        </w:rPr>
        <w:t xml:space="preserve">al </w:t>
      </w:r>
      <w:r w:rsidRPr="002B1CD9">
        <w:rPr>
          <w:b/>
          <w:bCs/>
          <w:sz w:val="36"/>
          <w:szCs w:val="36"/>
          <w:lang w:val="ro-RO"/>
        </w:rPr>
        <w:t>I</w:t>
      </w:r>
      <w:r w:rsidR="0037283B">
        <w:rPr>
          <w:b/>
          <w:bCs/>
          <w:sz w:val="36"/>
          <w:szCs w:val="36"/>
          <w:lang w:val="ro-RO"/>
        </w:rPr>
        <w:t>I-lea</w:t>
      </w:r>
      <w:r w:rsidRPr="002B1CD9">
        <w:rPr>
          <w:b/>
          <w:bCs/>
          <w:sz w:val="36"/>
          <w:szCs w:val="36"/>
          <w:lang w:val="ro-RO"/>
        </w:rPr>
        <w:t>)</w:t>
      </w:r>
    </w:p>
    <w:p w14:paraId="5ACAEC73" w14:textId="41400D0C" w:rsidR="00DF736F" w:rsidRPr="002B1CD9" w:rsidRDefault="00DF736F" w:rsidP="00DF736F">
      <w:pPr>
        <w:jc w:val="center"/>
        <w:rPr>
          <w:b/>
          <w:bCs/>
          <w:sz w:val="36"/>
          <w:szCs w:val="36"/>
          <w:lang w:val="ro-RO"/>
        </w:rPr>
      </w:pPr>
      <w:r w:rsidRPr="002B1CD9">
        <w:rPr>
          <w:b/>
          <w:bCs/>
          <w:sz w:val="36"/>
          <w:szCs w:val="36"/>
          <w:lang w:val="ro-RO"/>
        </w:rPr>
        <w:t xml:space="preserve">CLASA a IX-a </w:t>
      </w:r>
      <w:r w:rsidR="002B1CD9" w:rsidRPr="002B1CD9">
        <w:rPr>
          <w:b/>
          <w:bCs/>
          <w:sz w:val="36"/>
          <w:szCs w:val="36"/>
          <w:lang w:val="ro-RO"/>
        </w:rPr>
        <w:t>LICEU</w:t>
      </w:r>
    </w:p>
    <w:p w14:paraId="35DDE7CC" w14:textId="77777777" w:rsidR="00DF736F" w:rsidRPr="002B1CD9" w:rsidRDefault="00DF736F" w:rsidP="00DF736F">
      <w:pPr>
        <w:jc w:val="center"/>
        <w:rPr>
          <w:b/>
          <w:bCs/>
          <w:sz w:val="36"/>
          <w:szCs w:val="36"/>
          <w:lang w:val="en-US"/>
        </w:rPr>
      </w:pPr>
    </w:p>
    <w:p w14:paraId="1D1245CB" w14:textId="450961D6" w:rsidR="00DF736F" w:rsidRPr="00DF736F" w:rsidRDefault="002B1CD9" w:rsidP="00DF736F">
      <w:pPr>
        <w:jc w:val="center"/>
        <w:rPr>
          <w:b/>
          <w:bCs/>
          <w:lang w:val="en-US"/>
        </w:rPr>
      </w:pPr>
      <w:r w:rsidRPr="002B1CD9">
        <w:rPr>
          <w:noProof/>
        </w:rPr>
        <w:drawing>
          <wp:inline distT="0" distB="0" distL="0" distR="0" wp14:anchorId="13FB30AD" wp14:editId="7BCDF619">
            <wp:extent cx="2552166" cy="232410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489" cy="232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C3790" w14:textId="77777777" w:rsidR="00DF736F" w:rsidRPr="00DF736F" w:rsidRDefault="00DF736F" w:rsidP="00DF736F">
      <w:pPr>
        <w:jc w:val="center"/>
        <w:rPr>
          <w:b/>
          <w:bCs/>
          <w:lang w:val="en-US"/>
        </w:rPr>
      </w:pPr>
    </w:p>
    <w:p w14:paraId="2CBC7FB5" w14:textId="77777777" w:rsidR="00DF736F" w:rsidRPr="00DF736F" w:rsidRDefault="00DF736F" w:rsidP="00DF736F">
      <w:pPr>
        <w:jc w:val="center"/>
        <w:rPr>
          <w:b/>
          <w:bCs/>
          <w:lang w:val="en-US"/>
        </w:rPr>
      </w:pPr>
    </w:p>
    <w:p w14:paraId="567C07E9" w14:textId="77777777" w:rsidR="00DF736F" w:rsidRPr="00DF736F" w:rsidRDefault="00DF736F" w:rsidP="00DF736F">
      <w:pPr>
        <w:jc w:val="center"/>
        <w:rPr>
          <w:b/>
          <w:bCs/>
          <w:lang w:val="en-US"/>
        </w:rPr>
      </w:pPr>
    </w:p>
    <w:p w14:paraId="6F486895" w14:textId="77777777" w:rsidR="00DF736F" w:rsidRPr="00DF736F" w:rsidRDefault="00DF736F" w:rsidP="00DF736F">
      <w:pPr>
        <w:jc w:val="center"/>
        <w:rPr>
          <w:b/>
          <w:bCs/>
          <w:lang w:val="en-US"/>
        </w:rPr>
      </w:pPr>
    </w:p>
    <w:p w14:paraId="47E10E65" w14:textId="77777777" w:rsidR="00DF736F" w:rsidRPr="002B1CD9" w:rsidRDefault="00DF736F" w:rsidP="00DF736F">
      <w:pPr>
        <w:jc w:val="center"/>
        <w:rPr>
          <w:b/>
          <w:bCs/>
          <w:sz w:val="28"/>
          <w:szCs w:val="28"/>
          <w:lang w:val="en-US"/>
        </w:rPr>
      </w:pPr>
      <w:r w:rsidRPr="002B1CD9">
        <w:rPr>
          <w:b/>
          <w:bCs/>
          <w:sz w:val="28"/>
          <w:szCs w:val="28"/>
          <w:lang w:val="en-US"/>
        </w:rPr>
        <w:t>PROF. EPUREANU EMANUELA</w:t>
      </w:r>
    </w:p>
    <w:p w14:paraId="1FF212AF" w14:textId="77777777" w:rsidR="00DF736F" w:rsidRPr="002B1CD9" w:rsidRDefault="00DF736F" w:rsidP="00DF736F">
      <w:pPr>
        <w:jc w:val="center"/>
        <w:rPr>
          <w:b/>
          <w:bCs/>
          <w:sz w:val="28"/>
          <w:szCs w:val="28"/>
          <w:lang w:val="en-US"/>
        </w:rPr>
      </w:pPr>
    </w:p>
    <w:p w14:paraId="24C37CD2" w14:textId="77777777" w:rsidR="00DF736F" w:rsidRPr="002B1CD9" w:rsidRDefault="00DF736F" w:rsidP="00DF736F">
      <w:pPr>
        <w:jc w:val="center"/>
        <w:rPr>
          <w:b/>
          <w:bCs/>
          <w:sz w:val="28"/>
          <w:szCs w:val="28"/>
          <w:lang w:val="en-US"/>
        </w:rPr>
      </w:pPr>
      <w:r w:rsidRPr="002B1CD9">
        <w:rPr>
          <w:b/>
          <w:bCs/>
          <w:sz w:val="28"/>
          <w:szCs w:val="28"/>
          <w:lang w:val="en-US"/>
        </w:rPr>
        <w:t xml:space="preserve">An </w:t>
      </w:r>
      <w:proofErr w:type="spellStart"/>
      <w:r w:rsidRPr="002B1CD9">
        <w:rPr>
          <w:b/>
          <w:bCs/>
          <w:sz w:val="28"/>
          <w:szCs w:val="28"/>
          <w:lang w:val="en-US"/>
        </w:rPr>
        <w:t>școlar</w:t>
      </w:r>
      <w:proofErr w:type="spellEnd"/>
      <w:r w:rsidRPr="002B1CD9">
        <w:rPr>
          <w:b/>
          <w:bCs/>
          <w:sz w:val="28"/>
          <w:szCs w:val="28"/>
          <w:lang w:val="en-US"/>
        </w:rPr>
        <w:t xml:space="preserve"> 2020-2021</w:t>
      </w:r>
    </w:p>
    <w:p w14:paraId="7A98556F" w14:textId="77777777" w:rsidR="00DF736F" w:rsidRPr="002B1CD9" w:rsidRDefault="00DF736F" w:rsidP="00DF736F">
      <w:pPr>
        <w:rPr>
          <w:b/>
          <w:bCs/>
          <w:sz w:val="28"/>
          <w:szCs w:val="28"/>
          <w:lang w:val="en-US"/>
        </w:rPr>
      </w:pPr>
    </w:p>
    <w:p w14:paraId="411278AA" w14:textId="0E6DAB86" w:rsidR="00DF736F" w:rsidRDefault="00DF736F" w:rsidP="00DF736F">
      <w:pPr>
        <w:rPr>
          <w:b/>
          <w:bCs/>
          <w:lang w:val="en-US"/>
        </w:rPr>
      </w:pPr>
    </w:p>
    <w:p w14:paraId="2059DA6B" w14:textId="321D1131" w:rsidR="00DF736F" w:rsidRDefault="00DF736F" w:rsidP="00DF736F">
      <w:pPr>
        <w:rPr>
          <w:b/>
          <w:bCs/>
          <w:lang w:val="en-US"/>
        </w:rPr>
      </w:pPr>
    </w:p>
    <w:p w14:paraId="7CABD69D" w14:textId="276720F5" w:rsidR="00DF736F" w:rsidRDefault="00DF736F" w:rsidP="00B159A4">
      <w:pPr>
        <w:rPr>
          <w:b/>
          <w:bCs/>
          <w:lang w:val="en-US"/>
        </w:rPr>
      </w:pPr>
    </w:p>
    <w:p w14:paraId="3A6824DB" w14:textId="3B8EFBEF" w:rsidR="00B159A4" w:rsidRDefault="00B159A4" w:rsidP="00B159A4">
      <w:pPr>
        <w:rPr>
          <w:b/>
          <w:bCs/>
          <w:lang w:val="en-US"/>
        </w:rPr>
      </w:pPr>
    </w:p>
    <w:p w14:paraId="66F794D0" w14:textId="77777777" w:rsidR="000F3E01" w:rsidRDefault="000F3E01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A601E49" w14:textId="5A5AC2FF" w:rsidR="0037283B" w:rsidRPr="00E253DC" w:rsidRDefault="0037283B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CAPITOLUL III - DIVERSITATEA LUMII VII</w:t>
      </w:r>
    </w:p>
    <w:p w14:paraId="6476A26C" w14:textId="7B8A494E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lumii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vii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clasificare</w:t>
      </w:r>
      <w:proofErr w:type="spellEnd"/>
      <w:r w:rsidR="00E253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Principalul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criteriu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reproductiv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încadrează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categorii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641E326" w14:textId="294D7C81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indivizi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caracteristici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asemănătoare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naştere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strămoşi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încrucişa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dând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urmaşi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fertili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apropiat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Familia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înrudite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ordine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asemănătoare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Încrengătura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caracteristici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reuneşte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încrengăturile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caractere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B40173" w14:textId="16FB18EE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ştiinţifică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individ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latină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din2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cuvinte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 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cuvânt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literă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mare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cuvânt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literă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definirea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introdus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Carl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Linne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binominal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nomenclatură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binară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Ex.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omul :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Homo sapiens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sapiens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Homo,-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Hominidae,-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Primate,-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Mammalia-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încrengătura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Cordata,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 Animalia.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vii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regnuri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I. Monera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II. Protista (Protoctista)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III. Fungi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E253DC">
        <w:rPr>
          <w:rFonts w:ascii="Times New Roman" w:hAnsi="Times New Roman" w:cs="Times New Roman"/>
          <w:sz w:val="24"/>
          <w:szCs w:val="24"/>
          <w:lang w:val="en-US"/>
        </w:rPr>
        <w:t>Ciuperci</w:t>
      </w:r>
      <w:proofErr w:type="spellEnd"/>
      <w:proofErr w:type="gramEnd"/>
      <w:r w:rsidR="00E253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IV. Plantae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V. Animalia</w:t>
      </w:r>
    </w:p>
    <w:p w14:paraId="4804B4EB" w14:textId="77777777" w:rsidR="00E253DC" w:rsidRDefault="0037283B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VIRUSURI</w:t>
      </w:r>
    </w:p>
    <w:p w14:paraId="7C1040E9" w14:textId="091A6DFB" w:rsidR="0037283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nu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niciunul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regnuri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entităţi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infecţioase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provoacă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viroze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mozaicul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tutunului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nanismul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orezului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etc.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pesta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porcină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turbarea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om 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gripă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variolă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SIDA, rubeola, etc.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Nu au metabolism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multiplică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gazdă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care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capsidă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înveliş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genom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viral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miez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- ADN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dezoxiribovirusuri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(ex.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bacteriofag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-ARN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ribovirusuri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(ex. VMT).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Stări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 - virion (virus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infecţios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matur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morfo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funcţională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virusurilor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virus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vegetativ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virion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capsidă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provirus = virus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decapsidat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integrat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cromozomul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gazdă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Multiplicarea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gazdă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determină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om: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ribovirusuri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gripal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poliomielitei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turbării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HIV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dezoxiribovirusuri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adenovirusul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atacă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respirator,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herpetic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localizat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ganglionii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nervoşi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9DC79" w14:textId="77777777" w:rsidR="00E253DC" w:rsidRPr="00E253DC" w:rsidRDefault="00E253DC" w:rsidP="003728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6971D37" w14:textId="77777777" w:rsidR="0037283B" w:rsidRPr="00E253DC" w:rsidRDefault="0037283B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REGNUL MONERA</w:t>
      </w:r>
    </w:p>
    <w:p w14:paraId="3E48870B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nucleu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diferenţiat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(nu 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delimitat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membrană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nucleară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albastre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verzi</w:t>
      </w:r>
      <w:proofErr w:type="spellEnd"/>
    </w:p>
    <w:p w14:paraId="43A5915E" w14:textId="29FC0ECE" w:rsidR="0037283B" w:rsidRPr="0037283B" w:rsidRDefault="0037283B" w:rsidP="00E253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microscopice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(0,6 – 6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micrometri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sciziparitate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diviziune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sferică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cilindrică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bacili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spiralată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spirili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spirochete),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virgulă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vibrioni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Structură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capsulă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membrană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citoplasmă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nucleoid,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flagel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C6AA06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1.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Autotrofe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chemosintetizante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hidrogenbacterii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sulfuroase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nitrificatoare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feruginoase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fotosintetizante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cromogene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purpurii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2.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saprofite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putrefacţie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fermentative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bacterioze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holera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febra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tifoidă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sifilis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meningita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7D75911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Bacteriile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respiraţiei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pot fi: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aerobe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bacilul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fânului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anaerobe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bacilul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tetanosului</w:t>
      </w:r>
      <w:proofErr w:type="spellEnd"/>
    </w:p>
    <w:p w14:paraId="224B917F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81977E6" w14:textId="77777777" w:rsidR="0037283B" w:rsidRPr="00E253DC" w:rsidRDefault="0037283B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REGNUL PROTISTA</w:t>
      </w:r>
    </w:p>
    <w:p w14:paraId="14198654" w14:textId="0A0CD3C4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complexă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eterogenă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Eucariote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nucleu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diferenţiat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solitare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coloniale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autotrofă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saprofită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Locomoţia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flageli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flagelate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mastigine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ciliofore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pseudopode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rizopode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sarcodine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PROTISTELE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împart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FITOFLAGELATE  –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 (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53DC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Euglena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un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flagel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mixotrofă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asexuată</w:t>
      </w:r>
      <w:proofErr w:type="spellEnd"/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diviziune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42FAD7" w14:textId="77777777" w:rsidR="0037283B" w:rsidRPr="0037283B" w:rsidRDefault="0037283B" w:rsidP="00E253D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96DBF9D" wp14:editId="222E74D1">
            <wp:extent cx="2933323" cy="3309270"/>
            <wp:effectExtent l="0" t="0" r="635" b="5715"/>
            <wp:docPr id="277" name="Picture 277" descr="http://www.ebacalaureat.ro/bac/lectii/biologie/flage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www.ebacalaureat.ro/bac/lectii/biologie/flagelat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512" cy="332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9DD808" w14:textId="71D1789F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>ZOOFLEGELATE-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(Trypanosoma produce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boala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somnului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transmisă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musca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Giardia intestinalis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provoacă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enterocolita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giardioza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8758127" w14:textId="709015AC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3.SPOROZOARE –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ciclul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rezistenţă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diviziune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gameţi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Ex. 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Plasmodiul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malariei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(malaria la om) al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cărui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vector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transmiţător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femela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ţânţarului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anofel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atacă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globulele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roşii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răspunde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acţiunea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toxinelor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febră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puternică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intervale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regulate (de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bolii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malarie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friguri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baltă</w:t>
      </w:r>
      <w:proofErr w:type="spellEnd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6EE86B4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CFBA21" w14:textId="77777777" w:rsidR="00E253DC" w:rsidRDefault="0037283B" w:rsidP="00E253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REGNUL FUNGI (</w:t>
      </w:r>
      <w:proofErr w:type="spellStart"/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ciuperci</w:t>
      </w:r>
      <w:proofErr w:type="spellEnd"/>
      <w:r w:rsidRPr="00E253DC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14:paraId="01E905CB" w14:textId="45E0D19F" w:rsidR="0037283B" w:rsidRPr="00E253DC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Eucariote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microscopice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macroscopice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Corp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miceliu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filamente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ramificate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-, bi-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multinucleate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clorofilă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saprofită</w:t>
      </w:r>
      <w:proofErr w:type="spellEnd"/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53DC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chitinoasă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 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asexuată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înmugurire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porţiuni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miceliu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="00E253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-</w:t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contopirea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gameţilor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asimilaţie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glicogen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8FFC35" w14:textId="77777777" w:rsidR="0037283B" w:rsidRPr="00E253DC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E253DC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Pr="00E253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14:paraId="25CB77B1" w14:textId="78C51DCF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1</w:t>
      </w:r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Zigomycet</w:t>
      </w:r>
      <w:r w:rsid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ciuperci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miceliul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ramificat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neseptat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alterează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alimentele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mucegaiul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(Mucor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mucedo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mucegaiul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negru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(Rhizopus nigricans)</w:t>
      </w:r>
    </w:p>
    <w:p w14:paraId="09BB8424" w14:textId="35869C4C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Ascomycete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miceliul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septat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ramificate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organ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sporifer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8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ascospori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mucegaiul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albăstrui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Pennicillium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notatum);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drojdia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(Saccharomyces cerevisiae)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fermentaţia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alcoolică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drojdia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(Saccharomyces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ellipsoideus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secarei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(Claviceps purpurea)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cipercă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8E2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principii active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medicinală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15F3B5" w14:textId="12AF6834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ascomicetelor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antibiotice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penicilina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Industria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băuturilor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alcoolice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drojdia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Industria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panificaţie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drojdia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</w:p>
    <w:p w14:paraId="32333534" w14:textId="0826E4BB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3</w:t>
      </w:r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Basidiomycete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ciuperci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miceliu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septat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ramificat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binucleate, bine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5B9CD6" w14:textId="6E3D4CCF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Organ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sporifer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bazidia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bazidiospori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iCs/>
          <w:sz w:val="24"/>
          <w:szCs w:val="24"/>
          <w:lang w:val="en-US"/>
        </w:rPr>
        <w:t>Exemple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> -</w:t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saprofite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comestibile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ciuperca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câmp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Psalliota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campestris),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hribi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gălbiori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otrăvitoare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pălăria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şarpelui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buretele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viperei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rugina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grâului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(Puccinia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graminis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tăciunele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porumbului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39C9FD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ciuperci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trăi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simbioză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verzi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Ciuperci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rădăcinile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plantelor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superioare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micorize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Ciuperci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+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alge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verzi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licheni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Exemplu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lichenul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galben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lichenul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renilor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mătreaţa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bradului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AC329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1D11D5" w14:textId="77777777" w:rsidR="0037283B" w:rsidRPr="00C646C7" w:rsidRDefault="0037283B" w:rsidP="00C646C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646C7">
        <w:rPr>
          <w:rFonts w:ascii="Times New Roman" w:hAnsi="Times New Roman" w:cs="Times New Roman"/>
          <w:b/>
          <w:bCs/>
          <w:sz w:val="28"/>
          <w:szCs w:val="28"/>
          <w:lang w:val="en-US"/>
        </w:rPr>
        <w:t>REGNUL PLANTAE</w:t>
      </w:r>
    </w:p>
    <w:p w14:paraId="79A14B85" w14:textId="5B6A510E" w:rsidR="00C646C7" w:rsidRPr="00C646C7" w:rsidRDefault="0037283B" w:rsidP="00C646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eucariote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preponderent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autotrof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fotosinteză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puţine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saprofite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se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bulbi,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tuberculi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rizomi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fragmente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germeni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=&gt;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zigoţi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fecundaţie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terestru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continentele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270.000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C646C7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="00C646C7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62658D14" w14:textId="6B46D0DE" w:rsidR="0037283B" w:rsidRPr="00C646C7" w:rsidRDefault="00C646C7" w:rsidP="00C646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Plante </w:t>
      </w:r>
      <w:proofErr w:type="spellStart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avasculare</w:t>
      </w:r>
      <w:proofErr w:type="spellEnd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Talofite</w:t>
      </w:r>
      <w:proofErr w:type="spellEnd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CE23565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(vase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liberiene</w:t>
      </w:r>
      <w:proofErr w:type="spellEnd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276485A7" w14:textId="3F34B00E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vegetative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tulpină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 =&gt;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6681D80" w14:textId="7D13AECF" w:rsidR="0037283B" w:rsidRPr="00C646C7" w:rsidRDefault="00C646C7" w:rsidP="0037283B">
      <w:pPr>
        <w:numPr>
          <w:ilvl w:val="1"/>
          <w:numId w:val="1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Plante </w:t>
      </w:r>
      <w:proofErr w:type="spellStart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vasculare</w:t>
      </w:r>
      <w:proofErr w:type="spellEnd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Cormofite</w:t>
      </w:r>
      <w:proofErr w:type="spellEnd"/>
      <w:r w:rsidR="0037283B"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) </w:t>
      </w:r>
    </w:p>
    <w:p w14:paraId="73409C6D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0BDF52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vegetative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tulpină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=&gt;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u w:val="single"/>
          <w:lang w:val="en-US"/>
        </w:rPr>
        <w:t>corm;</w:t>
      </w:r>
      <w:proofErr w:type="gramEnd"/>
    </w:p>
    <w:p w14:paraId="7E512A56" w14:textId="77777777" w:rsidR="00F168E2" w:rsidRDefault="00F168E2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F0FAD2" w14:textId="77777777" w:rsidR="00F168E2" w:rsidRDefault="00F168E2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721D26" w14:textId="0AD2115E" w:rsidR="0037283B" w:rsidRPr="00C646C7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br/>
      </w:r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1.Plante 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avasculare</w:t>
      </w:r>
      <w:proofErr w:type="spellEnd"/>
    </w:p>
    <w:p w14:paraId="4ED5280D" w14:textId="7B9C54A8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a.Algele</w:t>
      </w:r>
      <w:proofErr w:type="spellEnd"/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vegetativ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nediferenţiat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tulpină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algele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Alge-verzi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(Chlorophyta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bazine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ziduri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exemple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verzeala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zidurilor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mătasea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broaştei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(Spirogyra)</w:t>
      </w:r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lâna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broaştei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Chladophora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626E4E1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Înmulţire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oogamie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Predomină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pigmentul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clorofila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b,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asimilaţie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amidon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celulozici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Alge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roşii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Rhodophyta)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oceane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zone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macroscopic,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filamentos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lamelar</w:t>
      </w:r>
      <w:proofErr w:type="spellEnd"/>
    </w:p>
    <w:p w14:paraId="3CB7B51B" w14:textId="1DE94E50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Predomină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pigmentul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roşu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ficoeritrină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pigmentul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albastru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ficocianină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clorofilă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asimilaţie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amilopectina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Ceramium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rubrum,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Porphyra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Alge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brune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(Phaeophyta)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oceane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zone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macroscopice</w:t>
      </w:r>
      <w:proofErr w:type="spellEnd"/>
    </w:p>
    <w:p w14:paraId="6EABAF56" w14:textId="5CAB6B3A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Predomină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pigmentul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brun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fucoxantina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asimilaţie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laminarina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manitol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Ex. :Laminaria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Fucus,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Cystoseira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Diatomee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microscopice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impregnat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dioxid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siliciu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ornamentaţii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mor =&gt;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depozite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siliciu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diatomita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0D85D56A" w14:textId="77777777" w:rsidR="00C646C7" w:rsidRPr="00C646C7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b.Încrengătura</w:t>
      </w:r>
      <w:proofErr w:type="spellEnd"/>
      <w:proofErr w:type="gram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Bryophyta 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sau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muşchi</w:t>
      </w:r>
      <w:proofErr w:type="spellEnd"/>
    </w:p>
    <w:p w14:paraId="4B7270F9" w14:textId="772625D2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vasculare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vegetative.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dependente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Trăiesc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locuri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umede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umbroase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5441B" w14:textId="373D7AEB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Alcătuire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superioare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cormoid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similare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vegetative: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rizoizi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tulpiniţe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frunzuliţe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Absorbţia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face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suprafaţa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6A24A0" w14:textId="77777777" w:rsidR="0037283B" w:rsidRPr="00F168E2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Clase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</w:p>
    <w:p w14:paraId="230BD648" w14:textId="3B6A4BCD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Hepatic</w:t>
      </w:r>
      <w:r w:rsid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proofErr w:type="spellEnd"/>
      <w:r w:rsidRPr="00F168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Marchantia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polimorfa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pământului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Briate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ex: Sphagnum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muşchiul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turbă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Polytrichum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commune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muşchiul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pământ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FCE6A9C" w14:textId="14676D94" w:rsidR="0037283B" w:rsidRPr="0037283B" w:rsidRDefault="0037283B" w:rsidP="000F3E0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0CDCCB9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14:paraId="0D7A8545" w14:textId="62FA8A04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Plante 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vasculare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cormofite</w:t>
      </w:r>
      <w:proofErr w:type="spellEnd"/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C646C7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vascular bine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serveşte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sărurilor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minerale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substanţe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vegetale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adevărate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vegetale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foarte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bine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terestru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(pot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rezista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uscăciune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0576AC1" w14:textId="2BBA3BF1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filumuri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="00F168E2">
        <w:rPr>
          <w:rFonts w:ascii="Times New Roman" w:hAnsi="Times New Roman" w:cs="Times New Roman"/>
          <w:sz w:val="24"/>
          <w:szCs w:val="24"/>
          <w:lang w:val="ro-RO"/>
        </w:rPr>
        <w:t>încrengături</w:t>
      </w:r>
      <w:proofErr w:type="gramEnd"/>
      <w:r w:rsidR="00F168E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Pteridophyta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Gymnosperm</w:t>
      </w:r>
      <w:r w:rsidR="00C646C7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Angiosperme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A73AEB" w14:textId="77777777" w:rsidR="0037283B" w:rsidRPr="00F168E2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a.Filum</w:t>
      </w:r>
      <w:proofErr w:type="spellEnd"/>
      <w:proofErr w:type="gram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Pteridophyta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ferigi</w:t>
      </w:r>
      <w:proofErr w:type="spellEnd"/>
      <w:r w:rsidRPr="00F168E2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E8C03D1" w14:textId="5FB885A2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vasculare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8E2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vase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imperfecte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despărţitori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perforaţi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numesc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traheide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seminţe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principala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meiospori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C7B367B" w14:textId="7D7F747A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Alcătuire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adventive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rizom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puternic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dublu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DE5C016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Lycopodiatae</w:t>
      </w:r>
      <w:proofErr w:type="spellEnd"/>
    </w:p>
    <w:p w14:paraId="3206D6B2" w14:textId="1803CE40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Equisetatae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exemplu</w:t>
      </w:r>
      <w:proofErr w:type="spellEnd"/>
      <w:proofErr w:type="gram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coada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168E2">
        <w:rPr>
          <w:rFonts w:ascii="Times New Roman" w:hAnsi="Times New Roman" w:cs="Times New Roman"/>
          <w:sz w:val="24"/>
          <w:szCs w:val="24"/>
          <w:lang w:val="en-US"/>
        </w:rPr>
        <w:t>calului</w:t>
      </w:r>
      <w:proofErr w:type="spellEnd"/>
      <w:r w:rsidR="00F168E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Filicatae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5448B432" w14:textId="7F9FCFD2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Filicatae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ferigi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actuale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terestre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obicei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întregi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Sporangii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sori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dispuşi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marginea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35D7C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tereştri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Polypodium vulgare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feriguţa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Dryopteris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filix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-mas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feriga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Salvinia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natans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peştişoara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Marsilea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quadrifolia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trifoiul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20A4B40F" w14:textId="5EE37BF7" w:rsid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 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medicinală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ornamentală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vechi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Carbonifer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zăcăminte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cărbune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178B38" w14:textId="1A44D10B" w:rsidR="000F3E01" w:rsidRDefault="000F3E01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144379" w14:textId="77777777" w:rsidR="000F3E01" w:rsidRPr="0037283B" w:rsidRDefault="000F3E01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9C5C18" w14:textId="4F32CB0C" w:rsidR="0037283B" w:rsidRPr="00B003DA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 </w:t>
      </w:r>
      <w:proofErr w:type="spellStart"/>
      <w:proofErr w:type="gramStart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b.Filum</w:t>
      </w:r>
      <w:proofErr w:type="spellEnd"/>
      <w:proofErr w:type="gramEnd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Gymnosperme</w:t>
      </w:r>
      <w:proofErr w:type="spellEnd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Pinophyta</w:t>
      </w:r>
      <w:proofErr w:type="spellEnd"/>
      <w:r w:rsidRPr="00B003DA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2E85EAD9" w14:textId="0A84C10C" w:rsidR="0037283B" w:rsidRPr="0037283B" w:rsidRDefault="0037283B" w:rsidP="004453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fac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Spermatofite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seminţe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angiosperme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="00B003DA">
        <w:rPr>
          <w:rFonts w:ascii="Times New Roman" w:hAnsi="Times New Roman" w:cs="Times New Roman"/>
          <w:sz w:val="24"/>
          <w:szCs w:val="24"/>
          <w:lang w:val="en-US"/>
        </w:rPr>
        <w:t>sămânța</w:t>
      </w:r>
      <w:proofErr w:type="spellEnd"/>
      <w:r w:rsidR="00B003DA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="00B003DA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="00B00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03DA">
        <w:rPr>
          <w:rFonts w:ascii="Times New Roman" w:hAnsi="Times New Roman" w:cs="Times New Roman"/>
          <w:sz w:val="24"/>
          <w:szCs w:val="24"/>
          <w:lang w:val="en-US"/>
        </w:rPr>
        <w:t>inchisă</w:t>
      </w:r>
      <w:proofErr w:type="spellEnd"/>
      <w:r w:rsidR="00B00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03DA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B003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03DA">
        <w:rPr>
          <w:rFonts w:ascii="Times New Roman" w:hAnsi="Times New Roman" w:cs="Times New Roman"/>
          <w:sz w:val="24"/>
          <w:szCs w:val="24"/>
          <w:lang w:val="en-US"/>
        </w:rPr>
        <w:t>fruct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învelişuri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florale</w:t>
      </w:r>
      <w:proofErr w:type="spell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53B0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solzoase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polinici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(stamina,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♂),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cate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ovule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♀);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fecundaţia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simplă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tub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polinic</w:t>
      </w:r>
      <w:proofErr w:type="spell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vasele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traheide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arbori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arbuşti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aciculare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xeromorfe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rezistente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uscăciune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</w:p>
    <w:p w14:paraId="628F5069" w14:textId="77777777" w:rsidR="0037283B" w:rsidRPr="0037283B" w:rsidRDefault="0037283B" w:rsidP="004453B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canale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rezinifere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secretă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răşină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3470E00C" w14:textId="6619A80C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dispuse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unisexuate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polenizează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vânt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feminin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inflorescenţă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deoarece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solz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însoţită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bractee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453B0">
        <w:rPr>
          <w:rFonts w:ascii="Times New Roman" w:hAnsi="Times New Roman" w:cs="Times New Roman"/>
          <w:sz w:val="24"/>
          <w:szCs w:val="24"/>
          <w:lang w:val="en-US"/>
        </w:rPr>
        <w:t>solz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poartă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ovule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neînchise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masculin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</w:t>
      </w:r>
      <w:proofErr w:type="spell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="004453B0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stamine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dispuse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spirală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4453B0">
        <w:rPr>
          <w:rFonts w:ascii="Times New Roman" w:hAnsi="Times New Roman" w:cs="Times New Roman"/>
          <w:sz w:val="24"/>
          <w:szCs w:val="24"/>
          <w:lang w:val="en-US"/>
        </w:rPr>
        <w:t>emple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excelsa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molid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Abies alba = brad;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Pinus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silvestris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pin;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Larix decidua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zada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căzătoare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Taxus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baccata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valoros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9500D8A" w14:textId="0150BBFD" w:rsidR="0037283B" w:rsidRPr="004453B0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>c.Filum</w:t>
      </w:r>
      <w:proofErr w:type="spellEnd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>Angiosperme</w:t>
      </w:r>
      <w:proofErr w:type="spellEnd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>Magnoliophyta</w:t>
      </w:r>
      <w:proofErr w:type="spellEnd"/>
      <w:r w:rsidRPr="004453B0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3F245787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evoluate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aerian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; au mare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diversitate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3E9B33" w14:textId="06C6ADB6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Elementele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superioritate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diversitate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morfologică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cormului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diverse;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conducător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vase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trahei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(vase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tubulare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continui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apar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învelişurile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sepale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petale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marginile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carpelelor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răsucesc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formând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ovarul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ovulele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polenizarea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anemofilă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vânt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ci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entomofilă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insecte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fecundaţia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dublă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spermatică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oosferă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3B0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zigot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principal (2n),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spermatică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nucleul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sacului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5CEB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zigotul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(3n);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ovarul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fruct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ovulul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fecundat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sămânţă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fecundaţia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independentă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gameţii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♂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ajung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oosferă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intermediul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tub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polinic</w:t>
      </w:r>
      <w:proofErr w:type="spellEnd"/>
    </w:p>
    <w:p w14:paraId="2CD4E678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Clasificarea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Două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  -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Monocotiledonate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>                        -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Dicotiledonate</w:t>
      </w:r>
      <w:proofErr w:type="spellEnd"/>
    </w:p>
    <w:p w14:paraId="7E9A55A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Comparaţie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1D482CC" w14:textId="78FA1289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monocotiledonatelor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fasciculate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primară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rădăcinile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dicotiledonatelor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pivotante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lemnoase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grosime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tulpinile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meristemelor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secundare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monocotiledonate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palmat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ramificate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multiplu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monocotiledonate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multiplu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cotiledon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monocotiledonate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cotiledoane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0AA764B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Monocotiledonate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graminee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grâu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porumb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orz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ovăz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trestia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zahăr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liliacee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ceapa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usturoi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laleaua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iridacee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stânjenel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gladiola)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amarilidacee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ghiocel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narcisa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688FF3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Dicotiledonate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rozacee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măceş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gutui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cireş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frag,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căpşuni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papilionacee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leguminoase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mazărea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fasolea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lintea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soia,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salcâmul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asteracee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soarelui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păpădia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crizantema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crucifere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brasicacee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rapiţa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ridichea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micşuneaua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ranunculacee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cocoşului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bujorul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umbelifere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apiacee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morcov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pătrunjel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ţelina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lamiacee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urzica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busuioc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cimbru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0B34435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solanacee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cartof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ardei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tutun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fagacee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stejar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fag,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castan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384C88AF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 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Floarea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la </w:t>
      </w:r>
      <w:proofErr w:type="spellStart"/>
      <w:proofErr w:type="gram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angiosperme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codiţă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pedicel,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peduncul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receptacul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lăţită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pedunculului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sepale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frunzuliţe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verzi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totalitatea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petale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colorate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divers,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corola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stamine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filament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grăuncioare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polen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totalitatea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androceu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gineceul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ovule,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stil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stigmat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B247CD6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70F8B1E" wp14:editId="6C626484">
            <wp:extent cx="4569460" cy="2590800"/>
            <wp:effectExtent l="0" t="0" r="2540" b="0"/>
            <wp:docPr id="289" name="Picture 289" descr="http://www.ebacalaureat.ro/bac/lectii/biologie/angiosper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www.ebacalaureat.ro/bac/lectii/biologie/angiosperm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54" cy="2590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D600B8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Alcătuirea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angiosperme</w:t>
      </w:r>
      <w:proofErr w:type="spellEnd"/>
    </w:p>
    <w:p w14:paraId="3387FF31" w14:textId="6D6D66CD" w:rsidR="003B5CE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14:paraId="2A2180F9" w14:textId="7CF08E17" w:rsidR="003B5CEB" w:rsidRPr="003B5CEB" w:rsidRDefault="0037283B" w:rsidP="003B5CE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REGNUL ANIMALIA</w:t>
      </w:r>
    </w:p>
    <w:p w14:paraId="6B44F579" w14:textId="61AF9550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eucariote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pluricelulare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parcurg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stadii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preembrionare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blastulă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gastrulă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se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foiţe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embrionare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(ectoderm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endoderm)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didermice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spongierii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celenteratele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plus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foiţă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mezodermul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tridermice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B5CEB">
        <w:rPr>
          <w:rFonts w:ascii="Times New Roman" w:hAnsi="Times New Roman" w:cs="Times New Roman"/>
          <w:sz w:val="24"/>
          <w:szCs w:val="24"/>
          <w:lang w:val="en-US"/>
        </w:rPr>
        <w:t>animalelor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ingeră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hrana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digeră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cavităţi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mişcare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perceperea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stimulilor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8A154C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1CF9A709" w14:textId="28000FF5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Nevertebrate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Filumurile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increngaturi</w:t>
      </w:r>
      <w:proofErr w:type="spellEnd"/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spongieri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celenterate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cilindrici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inelaţi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moluşte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artropode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echinoderme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stomocordate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Cordate: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Filumurile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urocordate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cefalocordate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vertebrate.</w:t>
      </w:r>
    </w:p>
    <w:p w14:paraId="3089D1D2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Animale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nevertebrate</w:t>
      </w:r>
      <w:proofErr w:type="spellEnd"/>
    </w:p>
    <w:p w14:paraId="32433F0E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I. 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Animale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didermice</w:t>
      </w:r>
      <w:proofErr w:type="spellEnd"/>
    </w:p>
    <w:p w14:paraId="58D6C6CA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Filum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celenterate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(Cnidaria) :</w:t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metazoare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inferioare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simetrie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radiară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secundar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bilaterală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- 2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straturi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substanţă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gelatinoasă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mezoglee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diferenţiale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musculare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epiteliale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cnidoblaste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apărare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urticante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cavitatea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simplă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hidrozoare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compartimentată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cu aspect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gastrovascular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scifozoare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singur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orificiu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bucoanal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înconjurat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tentacule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digestie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extracelulară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cavitatea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intracelulară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reproducere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: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A04845" w14:textId="2570E114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- 2 </w:t>
      </w:r>
      <w:proofErr w:type="spell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forme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proofErr w:type="gramStart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existenţă</w:t>
      </w:r>
      <w:proofErr w:type="spell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:</w:t>
      </w:r>
      <w:proofErr w:type="gramEnd"/>
      <w:r w:rsidRPr="0037283B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forma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fixă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meduza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forma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mobilă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015FCC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(3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clase</w:t>
      </w:r>
      <w:proofErr w:type="spellEnd"/>
      <w:proofErr w:type="gram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) :</w:t>
      </w:r>
      <w:proofErr w:type="gramEnd"/>
    </w:p>
    <w:p w14:paraId="54C5020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a.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hidrozoare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predomină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polip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Hydra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viridis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hidra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dulce) are aspect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saciform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orificiu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bucoanal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tentacule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digestia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extracelulară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continuată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intracelulară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b.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scifozoare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meduza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curent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(Aurelia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aurita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transparentă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asemănătoare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umbreluţe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heterotrofă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c.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antozoare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anthos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 zoon = animal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) 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coralul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roşu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(Corallium rubrum),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dediţei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mare,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Madrepora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sp.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recifelor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corali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ECB0F9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4E0ACA" w14:textId="77777777" w:rsidR="0037283B" w:rsidRPr="003B5CEB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II.Animale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tridermice</w:t>
      </w:r>
      <w:proofErr w:type="spellEnd"/>
    </w:p>
    <w:p w14:paraId="7800A20C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1.Încrengătura (filum)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viermi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laţi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Plathelmintes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primele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turtit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dorsoventral.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lipsiţi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celom;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5AF2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Clasificare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3B5CE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trematode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denumire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vine de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orificiu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trema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mijlocul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ventuzei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bucale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2E454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 Fasciola hepatica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gălbează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fixează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canalele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biliare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ovinelor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Are forma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seminţe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dovleac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anaerob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23F51A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cestode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 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viermi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cunoscuţi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tenii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Taenia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solium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(tenia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porcului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care 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alcătuit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din 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scolex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cârlige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ventuze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fixare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gât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strobil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segmente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proglote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creştere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 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reproducător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repetă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segment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produce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imens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digestiv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hrana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ajunge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osmoză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anaerobă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gaze: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gazda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intermediară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definitivă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omul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( la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intestinului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subţire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97ED78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2.Încrengătura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viermilor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cilindrici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Nemathelminthes</w:t>
      </w:r>
      <w:proofErr w:type="spellEnd"/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  <w:r w:rsidRPr="003B5CEB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liberi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nesegmentat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simetrie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bilaterală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musculocutată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cavitate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pseudocelom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orificiu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bucal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orificiu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anal.</w:t>
      </w:r>
    </w:p>
    <w:p w14:paraId="321E9A1A" w14:textId="71C77D12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 :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limbricul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(Ascaris sp.), Trichinella sp. (trichina)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Oxyurus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oxiurul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B0AA54B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3.Încrengătura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viermilor</w:t>
      </w:r>
      <w:proofErr w:type="spellEnd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inelaţi</w:t>
      </w:r>
      <w:proofErr w:type="spellEnd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(Annelida</w:t>
      </w:r>
      <w:proofErr w:type="gram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) :</w:t>
      </w:r>
      <w:proofErr w:type="gramEnd"/>
      <w:r w:rsidRPr="002161BF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celomate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(cavitate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adevărată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segmentat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nervos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digestiv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respirator, circulator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excretor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părţile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laterale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expansiuni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tegumentare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cheţi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7423E2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7C9175A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Polichete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ex. Nereis –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cheţi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Au cap distinct,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ochi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tentacule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Oligochete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râma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Lumbricus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terestris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Nu au cap, nu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cheţii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înfipţi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tegument.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saprofite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5C9995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ecologică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galeriilor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care 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aerisirea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pătrunderea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sol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ameliorarea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structurii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oligochetele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considerate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adevărate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pluguri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7CCF42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Hirudinee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lipitoarea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 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Hirudo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medicinalis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ectoparazit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saliva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substanţă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anticoagulantă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hirudină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Trăieşte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stătătoare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lipitorile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folosite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chirurgia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plastică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repararea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restabilirea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postoperatorie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fluxului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sanguin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împotriva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coagulării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sângelui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27E0A1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Încrengătura</w:t>
      </w:r>
      <w:proofErr w:type="spellEnd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>moluşte</w:t>
      </w:r>
      <w:proofErr w:type="spellEnd"/>
      <w:r w:rsidRPr="002161B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(Mollusca)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cochilie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Simetria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bilaterală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excepţia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gasteropodelor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melci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alcătuit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cap,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viscerala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Masa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viscerală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acoperită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o manta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secretă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cochilia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musculos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diverse.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manta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cavitatea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paleală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găsesc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branhiile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mantaua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bine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vascularizată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schimburile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gaze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respiratorii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E16F89" w14:textId="4F55A3B5" w:rsidR="0037283B" w:rsidRPr="0037283B" w:rsidRDefault="002161BF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7283B" w:rsidRPr="002161BF">
        <w:rPr>
          <w:rFonts w:ascii="Times New Roman" w:hAnsi="Times New Roman" w:cs="Times New Roman"/>
          <w:sz w:val="24"/>
          <w:szCs w:val="24"/>
          <w:lang w:val="en-US"/>
        </w:rPr>
        <w:br/>
      </w:r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gasteropode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melcii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au masa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viscerală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protejată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cochilie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calcaroasă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spirală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tentacule,iar</w:t>
      </w:r>
      <w:proofErr w:type="spellEnd"/>
      <w:proofErr w:type="gram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capul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piciorul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retrage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cochilie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Sunt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hermafrodiţi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fecundaţie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Pot fi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utilizaţi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8809596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lamelibranhiate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scoici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moluşte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trăiesc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dulci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marine.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simetrie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bilaterală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lipsite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cap, masa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viscerală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valve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ligamente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filtrarea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branhii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separate.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confecţionarea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obiecte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podoabă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bibelouri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nasturi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obţinerea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perlelor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F78BE2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cefalopode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caracatiţa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sepia,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nautilul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evoluate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moluşte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transformat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tentacule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sifon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Cochilia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externă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spiralată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nautil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redusă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sepie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caracatiţă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exclusiv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carnivoră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branhială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separate.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valoare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nutritivă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BE489F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Încrengătura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artropode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(Arthropoda)</w:t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segmentat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exoschelet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chitină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Năpârlesc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învelişul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dur nu le-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apendice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(‘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picioruşe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’)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segmente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articulate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Musculatura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striată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F4EEC8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6F3BC33" wp14:editId="5F87E258">
            <wp:extent cx="4314825" cy="2200275"/>
            <wp:effectExtent l="19050" t="0" r="9525" b="0"/>
            <wp:docPr id="297" name="Picture 297" descr="http://www.ebacalaureat.ro/bac/lectii/biologie/artopr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www.ebacalaureat.ro/bac/lectii/biologie/artoprod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6CFEC" w14:textId="4444C931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Au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respirator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traheal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tuburi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deschid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exterior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aerul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direct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ţesuturi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E3365A2" w14:textId="6F82171B" w:rsidR="0037283B" w:rsidRPr="0037283B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Clasificare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7283B"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Arahnide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păianjeni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corp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cefalotorace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abdomen, 4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picioare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articulate, o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pereche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cleşti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chelicere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cu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canale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glandei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veninoase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glande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sericigene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pânza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păianjen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Reproducere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sexe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separate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>dimorfism</w:t>
      </w:r>
      <w:proofErr w:type="spellEnd"/>
      <w:r w:rsidR="0037283B"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sexual.</w:t>
      </w:r>
    </w:p>
    <w:p w14:paraId="64CEA39C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distrug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insectele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dăunătoare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transmite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agenţi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patogeni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Crustacee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 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cefalotorace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abdomen;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exoscheletul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format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chitină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impregnată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carbonat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calciu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- 2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perechi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antene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pereche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cleşti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crustă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calcaroasă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Miriapode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urechelniţa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mare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picioruşe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clasa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Insectele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Corp: - cap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antene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ochi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compuşi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torace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aripile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dorsal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picioarele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ventral;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- abdomen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metamorfoză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677482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Locomoţia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zbor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majoritatea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insectelor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fitofage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carnivore,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trahei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reproducerea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sexuată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metamorfoză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incompletă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lăcustă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(ex.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cărăbuşul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Importanţă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insecte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dăunătoare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culturile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agricole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parazitează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om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domestice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folositoare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polenizarea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>miere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Fluturele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mătase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construieşte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gogoşile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ED7B17" w14:textId="77777777" w:rsidR="0037283B" w:rsidRPr="00952200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Animale</w:t>
      </w:r>
      <w:proofErr w:type="spellEnd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vertebrate</w:t>
      </w:r>
    </w:p>
    <w:p w14:paraId="1697EF5C" w14:textId="77777777" w:rsidR="0037283B" w:rsidRPr="00952200" w:rsidRDefault="0037283B" w:rsidP="0037283B">
      <w:pPr>
        <w:numPr>
          <w:ilvl w:val="1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Peşti</w:t>
      </w:r>
      <w:proofErr w:type="spellEnd"/>
    </w:p>
    <w:p w14:paraId="5DC65345" w14:textId="77777777" w:rsidR="0037283B" w:rsidRPr="0037283B" w:rsidRDefault="0037283B" w:rsidP="0037283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vertebrate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variabilă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poikiloterme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C755669" w14:textId="77777777" w:rsidR="0037283B" w:rsidRPr="0037283B" w:rsidRDefault="0037283B" w:rsidP="0037283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are forma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hidrodinamică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acoperit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solzi</w:t>
      </w:r>
      <w:proofErr w:type="spellEnd"/>
    </w:p>
    <w:p w14:paraId="5C80B38A" w14:textId="77777777" w:rsidR="0037283B" w:rsidRPr="0037283B" w:rsidRDefault="0037283B" w:rsidP="0037283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locomoţie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înotătoare</w:t>
      </w:r>
      <w:proofErr w:type="spellEnd"/>
    </w:p>
    <w:p w14:paraId="50749437" w14:textId="77777777" w:rsidR="0037283B" w:rsidRPr="0037283B" w:rsidRDefault="0037283B" w:rsidP="0037283B">
      <w:pPr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ouă</w:t>
      </w:r>
      <w:proofErr w:type="spellEnd"/>
    </w:p>
    <w:p w14:paraId="2366EF1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peştii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schelet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întregime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osos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numesc</w:t>
      </w:r>
      <w:proofErr w:type="spellEnd"/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peşti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osoşi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(crap,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ştiuca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bibanul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păstrăvul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morunul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etc.),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peştii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schelet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cartiloginos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peşti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cartilaginoşi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rechinii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EE97B9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3F7CA8" w14:textId="77777777" w:rsidR="0037283B" w:rsidRPr="00952200" w:rsidRDefault="0037283B" w:rsidP="0037283B">
      <w:pPr>
        <w:numPr>
          <w:ilvl w:val="1"/>
          <w:numId w:val="13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Amfibieni</w:t>
      </w:r>
      <w:proofErr w:type="spellEnd"/>
    </w:p>
    <w:p w14:paraId="389E1AD0" w14:textId="77777777" w:rsidR="0037283B" w:rsidRPr="0037283B" w:rsidRDefault="0037283B" w:rsidP="0037283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vertebrate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tetrapode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(cu 4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membre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variabilă</w:t>
      </w:r>
      <w:proofErr w:type="spellEnd"/>
    </w:p>
    <w:p w14:paraId="247778FA" w14:textId="77777777" w:rsidR="0037283B" w:rsidRPr="0037283B" w:rsidRDefault="0037283B" w:rsidP="0037283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pielea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subţire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umedă</w:t>
      </w:r>
      <w:proofErr w:type="spellEnd"/>
    </w:p>
    <w:p w14:paraId="1668D960" w14:textId="77777777" w:rsidR="0037283B" w:rsidRPr="0037283B" w:rsidRDefault="0037283B" w:rsidP="0037283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adulţii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plămâni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mormolocii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branhii</w:t>
      </w:r>
      <w:proofErr w:type="spellEnd"/>
    </w:p>
    <w:p w14:paraId="4F680773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terminală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intestinului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gros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dilatată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formează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283B">
        <w:rPr>
          <w:rFonts w:ascii="Times New Roman" w:hAnsi="Times New Roman" w:cs="Times New Roman"/>
          <w:i/>
          <w:sz w:val="24"/>
          <w:szCs w:val="24"/>
          <w:lang w:val="en-US"/>
        </w:rPr>
        <w:t>cloaca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deschid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genitale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urinare</w:t>
      </w:r>
      <w:proofErr w:type="spellEnd"/>
    </w:p>
    <w:p w14:paraId="64F29CDE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ouă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metamofoză</w:t>
      </w:r>
      <w:proofErr w:type="spellEnd"/>
    </w:p>
    <w:p w14:paraId="25599DF6" w14:textId="6A46687A" w:rsidR="0037283B" w:rsidRPr="00952200" w:rsidRDefault="0037283B" w:rsidP="0037283B">
      <w:pPr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broasca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lac,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brotăcelul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salamandra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, etc.</w:t>
      </w:r>
    </w:p>
    <w:p w14:paraId="7A0DA6F4" w14:textId="77777777" w:rsidR="0037283B" w:rsidRPr="00952200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Reptile</w:t>
      </w:r>
    </w:p>
    <w:p w14:paraId="78CACE81" w14:textId="77777777" w:rsidR="0037283B" w:rsidRPr="0037283B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vertebrate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tetrapode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variabilă</w:t>
      </w:r>
      <w:proofErr w:type="spellEnd"/>
    </w:p>
    <w:p w14:paraId="17613269" w14:textId="77777777" w:rsidR="0037283B" w:rsidRPr="0037283B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acoperit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solzi</w:t>
      </w:r>
      <w:proofErr w:type="spellEnd"/>
    </w:p>
    <w:p w14:paraId="06D7B041" w14:textId="77777777" w:rsidR="0037283B" w:rsidRPr="0037283B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năpârlească</w:t>
      </w:r>
      <w:proofErr w:type="spellEnd"/>
    </w:p>
    <w:p w14:paraId="1B915361" w14:textId="77777777" w:rsidR="0037283B" w:rsidRPr="0037283B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cloacă</w:t>
      </w:r>
      <w:proofErr w:type="spellEnd"/>
    </w:p>
    <w:p w14:paraId="313878B2" w14:textId="77777777" w:rsidR="0037283B" w:rsidRPr="0037283B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plămâni</w:t>
      </w:r>
      <w:proofErr w:type="spellEnd"/>
    </w:p>
    <w:p w14:paraId="3245C3F2" w14:textId="4B07F797" w:rsidR="0037283B" w:rsidRPr="00952200" w:rsidRDefault="0037283B" w:rsidP="0037283B">
      <w:pPr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şopârle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şerpi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crocodile,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broaşte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ţestoase</w:t>
      </w:r>
      <w:proofErr w:type="spellEnd"/>
    </w:p>
    <w:p w14:paraId="397ADEF3" w14:textId="77777777" w:rsidR="0037283B" w:rsidRPr="00952200" w:rsidRDefault="0037283B" w:rsidP="0037283B">
      <w:pPr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Păsări</w:t>
      </w:r>
      <w:proofErr w:type="spellEnd"/>
    </w:p>
    <w:p w14:paraId="39C7E76B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vertebrate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acoperit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puf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fulgi</w:t>
      </w:r>
      <w:proofErr w:type="spellEnd"/>
    </w:p>
    <w:p w14:paraId="4505D73A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pulmonară</w:t>
      </w:r>
      <w:proofErr w:type="spellEnd"/>
    </w:p>
    <w:p w14:paraId="0C1EA05E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temperature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constantă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homeoterme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FAF6E4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tubului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digestive apar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cioc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guşa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dilatare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esofagului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au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stomac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triturator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pipotă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stomac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glandular</w:t>
      </w:r>
    </w:p>
    <w:p w14:paraId="6FDE39E7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cloacă</w:t>
      </w:r>
      <w:proofErr w:type="spellEnd"/>
    </w:p>
    <w:p w14:paraId="3B605226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deplasează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mers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înot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alergat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sărit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zbor</w:t>
      </w:r>
      <w:proofErr w:type="spellEnd"/>
    </w:p>
    <w:p w14:paraId="793C3FC3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pneumatice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pline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</w:p>
    <w:p w14:paraId="17671261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înmulţesc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ouă</w:t>
      </w:r>
      <w:proofErr w:type="spellEnd"/>
    </w:p>
    <w:p w14:paraId="6838D480" w14:textId="77777777" w:rsidR="0037283B" w:rsidRPr="0037283B" w:rsidRDefault="0037283B" w:rsidP="0037283B">
      <w:pPr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membrele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anterioare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s-au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transformat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aripi</w:t>
      </w:r>
      <w:proofErr w:type="spellEnd"/>
    </w:p>
    <w:p w14:paraId="2D42C971" w14:textId="59C69ACC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      -se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clasifică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regimul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(insectivore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rândunica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răpitoare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uliul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răpitoare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noapte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bufniţa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granivore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găina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deplasare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înotătoare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picioroange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barza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636BA7B" w14:textId="77777777" w:rsidR="0037283B" w:rsidRPr="00952200" w:rsidRDefault="0037283B" w:rsidP="0037283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spellStart"/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Mamifere</w:t>
      </w:r>
      <w:proofErr w:type="spellEnd"/>
    </w:p>
    <w:p w14:paraId="2C9CF6FF" w14:textId="77777777" w:rsidR="0037283B" w:rsidRPr="0037283B" w:rsidRDefault="0037283B" w:rsidP="0037283B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vertebrate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vii pe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hrănesc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laptele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mamele</w:t>
      </w:r>
      <w:proofErr w:type="spellEnd"/>
    </w:p>
    <w:p w14:paraId="1CBC6749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      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corpul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acoperit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producţii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ţepi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unghii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copite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coarne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plăci</w:t>
      </w:r>
      <w:proofErr w:type="spellEnd"/>
    </w:p>
    <w:p w14:paraId="02D31C69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       -sunt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homeoterme</w:t>
      </w:r>
      <w:proofErr w:type="spellEnd"/>
    </w:p>
    <w:p w14:paraId="77F5A728" w14:textId="77777777" w:rsidR="0037283B" w:rsidRPr="0037283B" w:rsidRDefault="0037283B" w:rsidP="0037283B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întâlnite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terestru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aerian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liliacul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61AA086" w14:textId="77777777" w:rsidR="0037283B" w:rsidRPr="0037283B" w:rsidRDefault="0037283B" w:rsidP="0037283B">
      <w:pPr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deplasează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mers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alergat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zbor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înot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sărit</w:t>
      </w:r>
      <w:proofErr w:type="spellEnd"/>
    </w:p>
    <w:p w14:paraId="668CE9F4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       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carnivore (leu,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lup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ierbivore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cerb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zimbru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iepure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), insectivore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arici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cârtiţa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acvatice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morsa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balena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delfinul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64E49A8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46C893F" w14:textId="77777777" w:rsidR="0037283B" w:rsidRPr="00952200" w:rsidRDefault="0037283B" w:rsidP="000F3E01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5220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CONSERVAREA BIODIVERSITĂŢII ÎN ROMÂNIA</w:t>
      </w:r>
    </w:p>
    <w:p w14:paraId="02DA2037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Biodiversitatea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diversitatea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varietatea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populează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anumit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(habitat).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Biodiversitate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înseamnă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numeroase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un fond de gene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imens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ameliorarea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cultivate.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hrana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celelalte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ci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produse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industrial: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coloranţi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esenţe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medicamente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uleiuri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tananţi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aromatizanţi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oxigenul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respiraţiei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Exploatarea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iraţională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diversităţii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determinat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dispariţia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multor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întregi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biodiversitatea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scade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fondul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genetic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puternic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ameninţat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ideea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veche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problemă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esenţială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omenirii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ales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ultima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vreme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efectele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deteriorării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devenit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catastrofale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Căi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protejarea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dispariţie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legislaţie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declarându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monumente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1287DF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ţara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declarate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monumente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colţ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garofiţa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Pietrei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Craiului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ghinţura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sângele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voinicului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bulbucii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iedera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papucul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doamnei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laleaua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pestriţă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floarea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lotus,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nufărul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alb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brânduşa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galbenă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ghimpele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crinul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pădure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bujorul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românesc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jneapănul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tisa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laricea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fac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>-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aspretele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lostriţa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broasca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mlaştină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broasca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ţestoasă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uscat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şarpele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nisip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pelicanul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pelicanul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creţ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lebăda,lopătarul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dropia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corbul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cocoşul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cocoşul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mesteacăn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bufniţa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capra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neagră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râsul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etc..</w:t>
      </w:r>
      <w:r w:rsidRPr="0037283B">
        <w:rPr>
          <w:rFonts w:ascii="Times New Roman" w:hAnsi="Times New Roman" w:cs="Times New Roman"/>
          <w:sz w:val="24"/>
          <w:szCs w:val="24"/>
          <w:lang w:val="en-US"/>
        </w:rPr>
        <w:br/>
        <w:t xml:space="preserve">-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rezervaţii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asigurate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condiţii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optime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plante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aflate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pericol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F317BC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ţara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noastră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acţiune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încă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secolului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 XIX- lea,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printre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iniţiatori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aflându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Dimitrie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Brândza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întemeietorul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Grădinii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Botanice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1928, Emil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Racoviţă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legi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specii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considerate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adevărate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comori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1930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înfiinţată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Comisia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Monumentelor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14:paraId="32E247BA" w14:textId="77777777" w:rsidR="0037283B" w:rsidRP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 pus sub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ocrotire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Rezervaţiile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naturale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Retezat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”, „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Pietrosul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Rodnei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”, „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Pădurea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Letea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”, „Piatra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Craiului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”, „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Codrul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Secular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Slătioara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Delta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Dunării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Retezat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Parcul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Munţii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Rodnei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recunoscute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pe plan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internaţional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rezervaţii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7283B">
        <w:rPr>
          <w:rFonts w:ascii="Times New Roman" w:hAnsi="Times New Roman" w:cs="Times New Roman"/>
          <w:sz w:val="24"/>
          <w:szCs w:val="24"/>
          <w:lang w:val="en-US"/>
        </w:rPr>
        <w:t>biosferei</w:t>
      </w:r>
      <w:proofErr w:type="spellEnd"/>
      <w:r w:rsidRPr="003728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63DA09" w14:textId="0C66A857" w:rsidR="0037283B" w:rsidRDefault="0037283B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0939B8" w14:textId="02EB141C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F6F35DD" w14:textId="77777777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8C1350" w14:textId="73BDA849" w:rsidR="00213FC8" w:rsidRPr="00213FC8" w:rsidRDefault="00213FC8" w:rsidP="00213F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64985834"/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TEST DE EVALUARE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NR.1</w:t>
      </w:r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t>REGNUL MONERA, REGNUL PROTISTA,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REGNUL FUNGI</w:t>
      </w:r>
    </w:p>
    <w:p w14:paraId="1F32B40E" w14:textId="19CDE145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732428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Se acordă 10 puncte din oficiu</w:t>
      </w:r>
    </w:p>
    <w:p w14:paraId="5E2FB6F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5P.I.Precizati mediul de viata al bacteriilor şi al protistelor.</w:t>
      </w:r>
    </w:p>
    <w:p w14:paraId="678A43D8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14:paraId="3E599ED1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 xml:space="preserve">35P.II.Identificati caracterele specifice ale ciupercilor </w:t>
      </w:r>
    </w:p>
    <w:p w14:paraId="0F2EA09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 xml:space="preserve">a)corpul ciupercilor se numeste  ……………….. si este alcatuit din ………………..   </w:t>
      </w:r>
    </w:p>
    <w:p w14:paraId="0AD40446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b)pot realiza simbioze cu:……….,alcatuind corpul lichenilor; si cu…………… …………………… ……………alcatuind micorizele.</w:t>
      </w:r>
    </w:p>
    <w:p w14:paraId="02B49A1F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c)peretele celular conţine ………………………..;</w:t>
      </w:r>
    </w:p>
    <w:p w14:paraId="65893C93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d)substanta de rezerva este …………………………(ca la animale),dar contin si picaturi lipidice;</w:t>
      </w:r>
    </w:p>
    <w:p w14:paraId="5CE5BEC7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e)nu prezinta …………………….. …………………..,(deci nu fac fotosinteza),</w:t>
      </w:r>
    </w:p>
    <w:p w14:paraId="74D4ADEF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f)nutritia  este heteretrofă, care poate fi..........................şi.......................... ..........................</w:t>
      </w:r>
    </w:p>
    <w:p w14:paraId="1E219B4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20 P.III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Alegeţi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variant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corectă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A4E59D8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1.Plasmodiul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malariei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aparţine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regnului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D97AA6" w14:textId="77777777" w:rsidR="00213FC8" w:rsidRPr="00213FC8" w:rsidRDefault="00213FC8" w:rsidP="00213FC8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Animale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c. Monera</w:t>
      </w:r>
    </w:p>
    <w:p w14:paraId="04432194" w14:textId="77777777" w:rsidR="00213FC8" w:rsidRPr="00213FC8" w:rsidRDefault="00213FC8" w:rsidP="00213FC8">
      <w:pPr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>Fungi                                d. Protista</w:t>
      </w:r>
    </w:p>
    <w:p w14:paraId="1E6BD434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2.Drojdia de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bere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aparţine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regnului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9B89387" w14:textId="77777777" w:rsidR="00213FC8" w:rsidRPr="00213FC8" w:rsidRDefault="00213FC8" w:rsidP="00213FC8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Monera                      c. Fungi        </w:t>
      </w:r>
    </w:p>
    <w:p w14:paraId="29006435" w14:textId="77777777" w:rsidR="00213FC8" w:rsidRPr="00213FC8" w:rsidRDefault="00213FC8" w:rsidP="00213FC8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>Protista                       d. Plante</w:t>
      </w:r>
    </w:p>
    <w:p w14:paraId="0F1107A5" w14:textId="77777777" w:rsidR="00213FC8" w:rsidRPr="00213FC8" w:rsidRDefault="00213FC8" w:rsidP="00213FC8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Nutriţia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saprofită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5EF5DF" w14:textId="77777777" w:rsidR="00213FC8" w:rsidRPr="00213FC8" w:rsidRDefault="00213FC8" w:rsidP="00213FC8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Este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de bacteria            c. Este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caracteristicătuturor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organismelor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heterotrofe</w:t>
      </w:r>
      <w:proofErr w:type="spellEnd"/>
    </w:p>
    <w:p w14:paraId="250B36F1" w14:textId="190DAB41" w:rsidR="00213FC8" w:rsidRDefault="00213FC8" w:rsidP="00213FC8">
      <w:pPr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igienizarea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mediului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       d. Este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ciuperci</w:t>
      </w:r>
      <w:proofErr w:type="spellEnd"/>
    </w:p>
    <w:p w14:paraId="3C6F9BEE" w14:textId="77777777" w:rsidR="000F3E01" w:rsidRPr="00213FC8" w:rsidRDefault="000F3E01" w:rsidP="000F3E01">
      <w:pPr>
        <w:spacing w:line="360" w:lineRule="auto"/>
        <w:ind w:left="785"/>
        <w:rPr>
          <w:rFonts w:ascii="Times New Roman" w:hAnsi="Times New Roman" w:cs="Times New Roman"/>
          <w:sz w:val="24"/>
          <w:szCs w:val="24"/>
          <w:lang w:val="en-US"/>
        </w:rPr>
      </w:pPr>
    </w:p>
    <w:p w14:paraId="3A47879B" w14:textId="77777777" w:rsidR="00213FC8" w:rsidRPr="00213FC8" w:rsidRDefault="00213FC8" w:rsidP="00213FC8">
      <w:pPr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3FC8">
        <w:rPr>
          <w:rFonts w:ascii="Times New Roman" w:hAnsi="Times New Roman" w:cs="Times New Roman"/>
          <w:sz w:val="24"/>
          <w:szCs w:val="24"/>
          <w:lang w:val="en-US"/>
        </w:rPr>
        <w:lastRenderedPageBreak/>
        <w:t>Sporozoarele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</w:p>
    <w:p w14:paraId="652A06CB" w14:textId="77777777" w:rsidR="00213FC8" w:rsidRPr="00213FC8" w:rsidRDefault="00213FC8" w:rsidP="00213FC8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fac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Increngătura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Fungi              c. se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hrănesc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autotrof</w:t>
      </w:r>
      <w:proofErr w:type="spellEnd"/>
    </w:p>
    <w:p w14:paraId="18539083" w14:textId="77777777" w:rsidR="00213FC8" w:rsidRPr="00213FC8" w:rsidRDefault="00213FC8" w:rsidP="00213FC8">
      <w:pPr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au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forme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coci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, bacilli,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spirale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              d. sunt organism parasite</w:t>
      </w:r>
    </w:p>
    <w:p w14:paraId="58DBA13E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CC5B571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10P.IV Completaţi spaţiile libere din următoarea afirmaţie:</w:t>
      </w:r>
    </w:p>
    <w:p w14:paraId="47CE9BCC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Bolile produse de bacterii se numesc.......................iar bolile produse de virusuri se numesc..........</w:t>
      </w:r>
    </w:p>
    <w:p w14:paraId="72B971CD" w14:textId="77777777" w:rsidR="008527FF" w:rsidRDefault="008527FF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5C3BC2BD" w14:textId="0AEAF4AE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10P. V. Daţi exemple de câte 2 reprezentanti din fiecare  Reg: Monera, Protista, Fungi</w:t>
      </w:r>
    </w:p>
    <w:p w14:paraId="1EAF4F83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68A125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10P.VI.Precizaţi importanţa Protistelor</w:t>
      </w:r>
    </w:p>
    <w:p w14:paraId="7D871A3D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1F0907BE" w14:textId="4DEDF161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51EFA1" w14:textId="2E62C1B7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AE553C" w14:textId="4408AAC6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B8C4ED1" w14:textId="70B85614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CB3945" w14:textId="1160FD96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ED1E29" w14:textId="33AAED5A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606319" w14:textId="6FC681E8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D729A97" w14:textId="20A16FB2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C46B529" w14:textId="6FA0DA41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E1F344" w14:textId="34BE4531" w:rsidR="00213FC8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27136CE" w14:textId="72863FC4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493E96" w14:textId="4BF2C80C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BF1601B" w14:textId="3600CD4B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ED4BC85" w14:textId="77777777" w:rsidR="00952200" w:rsidRDefault="00952200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5768845" w14:textId="7E6D312E" w:rsidR="00213FC8" w:rsidRPr="00213FC8" w:rsidRDefault="00213FC8" w:rsidP="000F3E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TEST DE EVALUARE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NR.2- </w:t>
      </w: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t>REGNUL PLANTAE</w:t>
      </w:r>
    </w:p>
    <w:p w14:paraId="2E4F1A9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BBB307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2p I.Scrieţi litera corespunzătoare răspunsului corect. Este corectă o singură variantă de răspuns.</w:t>
      </w:r>
    </w:p>
    <w:p w14:paraId="473F7F34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1. Primele plante cu flori sunt:</w:t>
      </w:r>
    </w:p>
    <w:p w14:paraId="69FFC149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a) angiospermele</w:t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  <w:t>b) ferigile</w:t>
      </w:r>
    </w:p>
    <w:p w14:paraId="13A6EDB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c) gimnospermele</w:t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13FC8">
        <w:rPr>
          <w:rFonts w:ascii="Times New Roman" w:hAnsi="Times New Roman" w:cs="Times New Roman"/>
          <w:sz w:val="24"/>
          <w:szCs w:val="24"/>
          <w:lang w:val="it-IT"/>
        </w:rPr>
        <w:tab/>
        <w:t>d) muşchii</w:t>
      </w:r>
    </w:p>
    <w:p w14:paraId="05FADB1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2. Toate pteridofitele au diferentiate:</w:t>
      </w:r>
    </w:p>
    <w:p w14:paraId="03B448D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a) seminte                                            b) radacina</w:t>
      </w:r>
    </w:p>
    <w:p w14:paraId="365A41A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c) flori                                                  d) tulpina</w:t>
      </w:r>
    </w:p>
    <w:p w14:paraId="3F94B72C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3. Corpul ferigilor se numeste:</w:t>
      </w:r>
    </w:p>
    <w:p w14:paraId="4743EC39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a) tal                                                    b) corm</w:t>
      </w:r>
    </w:p>
    <w:p w14:paraId="13CA2D5D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c) organ vegetativ                               d) organ de inmultire</w:t>
      </w:r>
    </w:p>
    <w:p w14:paraId="4E3AF66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 xml:space="preserve">4. Molidul şi bradul sunt: </w:t>
      </w:r>
    </w:p>
    <w:p w14:paraId="470C3219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a.alge                                                   b.conifere</w:t>
      </w:r>
    </w:p>
    <w:p w14:paraId="39EAD10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c.monocotiledonate                             d.ferigi</w:t>
      </w:r>
    </w:p>
    <w:p w14:paraId="00611119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26D9979E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3p II. Care sunt caracteristicile de superioritate ale gimnospermelor in comparative cu cele ale ferigilor.</w:t>
      </w:r>
    </w:p>
    <w:p w14:paraId="7EC85956" w14:textId="42514502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 xml:space="preserve">             </w:t>
      </w:r>
    </w:p>
    <w:p w14:paraId="67182350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2p III. Prezentati alcatuirea unei flori la angiosperme</w:t>
      </w:r>
    </w:p>
    <w:p w14:paraId="372F53E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DB31273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2p IV.  Realizaţi o comparaţie între grupele de plante în ceea ce priveşte ţesutul conducător.</w:t>
      </w:r>
    </w:p>
    <w:p w14:paraId="2AEEEE27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2200297" w14:textId="20BDBF99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1p din oficiu</w:t>
      </w:r>
    </w:p>
    <w:p w14:paraId="429E8CC0" w14:textId="77777777" w:rsidR="008527FF" w:rsidRDefault="008527FF" w:rsidP="000F3E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104449" w14:textId="4F4FC753" w:rsidR="00213FC8" w:rsidRPr="00213FC8" w:rsidRDefault="00213FC8" w:rsidP="000F3E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TEST DE EVALUARE NR.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3-</w:t>
      </w:r>
      <w:bookmarkStart w:id="1" w:name="_Hlk64985870"/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t>REGNUL ANIMALIA</w:t>
      </w:r>
      <w:bookmarkEnd w:id="1"/>
    </w:p>
    <w:p w14:paraId="6818476F" w14:textId="67FE686F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6795FE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I.Coloana B cuprinde caracteristici ale diferitelor grupe de nevertebrate iar coloana A denumirea acestor grupe . Asociaţi fiecare literă din coloana B cu cifra corespunzătoare din coloana A .</w:t>
      </w:r>
    </w:p>
    <w:tbl>
      <w:tblPr>
        <w:tblW w:w="9139" w:type="dxa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7388"/>
      </w:tblGrid>
      <w:tr w:rsidR="00213FC8" w:rsidRPr="00213FC8" w14:paraId="7E371B9A" w14:textId="77777777" w:rsidTr="008113A6">
        <w:trPr>
          <w:trHeight w:val="268"/>
        </w:trPr>
        <w:tc>
          <w:tcPr>
            <w:tcW w:w="1751" w:type="dxa"/>
          </w:tcPr>
          <w:p w14:paraId="796088B7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</w:p>
        </w:tc>
        <w:tc>
          <w:tcPr>
            <w:tcW w:w="7388" w:type="dxa"/>
          </w:tcPr>
          <w:p w14:paraId="0769BAFC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</w:t>
            </w:r>
          </w:p>
        </w:tc>
      </w:tr>
      <w:tr w:rsidR="00213FC8" w:rsidRPr="00213FC8" w14:paraId="36328ABF" w14:textId="77777777" w:rsidTr="008113A6">
        <w:trPr>
          <w:trHeight w:val="439"/>
        </w:trPr>
        <w:tc>
          <w:tcPr>
            <w:tcW w:w="1751" w:type="dxa"/>
          </w:tcPr>
          <w:p w14:paraId="232ADCC8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1. protozoare </w:t>
            </w:r>
          </w:p>
        </w:tc>
        <w:tc>
          <w:tcPr>
            <w:tcW w:w="7388" w:type="dxa"/>
          </w:tcPr>
          <w:p w14:paraId="3E64A59F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a) au corpul nesegmentat , moale , acoperit cu o manta şi protejat de o cochilie </w:t>
            </w:r>
          </w:p>
        </w:tc>
      </w:tr>
      <w:tr w:rsidR="00213FC8" w:rsidRPr="00213FC8" w14:paraId="78019EDF" w14:textId="77777777" w:rsidTr="008113A6">
        <w:trPr>
          <w:trHeight w:val="276"/>
        </w:trPr>
        <w:tc>
          <w:tcPr>
            <w:tcW w:w="1751" w:type="dxa"/>
          </w:tcPr>
          <w:p w14:paraId="4C018DE3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2. spongieri </w:t>
            </w:r>
          </w:p>
        </w:tc>
        <w:tc>
          <w:tcPr>
            <w:tcW w:w="7388" w:type="dxa"/>
          </w:tcPr>
          <w:p w14:paraId="72AD28C2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b) au corpul moale , turtit , cilindric sau inelat , unii pot fi paraziţi</w:t>
            </w:r>
          </w:p>
        </w:tc>
      </w:tr>
      <w:tr w:rsidR="00213FC8" w:rsidRPr="00213FC8" w14:paraId="3B720631" w14:textId="77777777" w:rsidTr="008113A6">
        <w:trPr>
          <w:trHeight w:val="439"/>
        </w:trPr>
        <w:tc>
          <w:tcPr>
            <w:tcW w:w="1751" w:type="dxa"/>
          </w:tcPr>
          <w:p w14:paraId="7138CFB6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3. celenterate </w:t>
            </w:r>
          </w:p>
        </w:tc>
        <w:tc>
          <w:tcPr>
            <w:tcW w:w="7388" w:type="dxa"/>
          </w:tcPr>
          <w:p w14:paraId="2B857F51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c) au corpul segmentat , acoperit de un strat calcaros sau chitinos si picioarele articulate </w:t>
            </w:r>
          </w:p>
        </w:tc>
      </w:tr>
      <w:tr w:rsidR="00213FC8" w:rsidRPr="00213FC8" w14:paraId="74EBF65D" w14:textId="77777777" w:rsidTr="008113A6">
        <w:trPr>
          <w:trHeight w:val="439"/>
        </w:trPr>
        <w:tc>
          <w:tcPr>
            <w:tcW w:w="1751" w:type="dxa"/>
          </w:tcPr>
          <w:p w14:paraId="20644F62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4. viermi </w:t>
            </w:r>
          </w:p>
        </w:tc>
        <w:tc>
          <w:tcPr>
            <w:tcW w:w="7388" w:type="dxa"/>
          </w:tcPr>
          <w:p w14:paraId="43462450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d) au corpul unicelular si se deplasează cu ajutorul flagelului , cililor sau al pseudopodelor </w:t>
            </w:r>
          </w:p>
        </w:tc>
      </w:tr>
      <w:tr w:rsidR="00213FC8" w:rsidRPr="00213FC8" w14:paraId="57511901" w14:textId="77777777" w:rsidTr="008113A6">
        <w:trPr>
          <w:trHeight w:val="448"/>
        </w:trPr>
        <w:tc>
          <w:tcPr>
            <w:tcW w:w="1751" w:type="dxa"/>
          </w:tcPr>
          <w:p w14:paraId="1B573DCE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5. moluşte </w:t>
            </w:r>
          </w:p>
        </w:tc>
        <w:tc>
          <w:tcPr>
            <w:tcW w:w="7388" w:type="dxa"/>
          </w:tcPr>
          <w:p w14:paraId="7CEAD097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e) trăiesc în mediu acvatic,sunt animale fixate, pluricelulare,au schelet spongios</w:t>
            </w:r>
          </w:p>
        </w:tc>
      </w:tr>
      <w:tr w:rsidR="00213FC8" w:rsidRPr="00213FC8" w14:paraId="56502B96" w14:textId="77777777" w:rsidTr="008113A6">
        <w:trPr>
          <w:trHeight w:val="196"/>
        </w:trPr>
        <w:tc>
          <w:tcPr>
            <w:tcW w:w="1751" w:type="dxa"/>
          </w:tcPr>
          <w:p w14:paraId="5D3927C8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6. artropode </w:t>
            </w:r>
          </w:p>
        </w:tc>
        <w:tc>
          <w:tcPr>
            <w:tcW w:w="7388" w:type="dxa"/>
          </w:tcPr>
          <w:p w14:paraId="74B81D7D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f) au corpul pluricelular, în formă de sac,  prezintă în interior o cavitate delimitată de un perete format din două straturi de celule şi un orificiu buco-anal înconjurat de tentacule </w:t>
            </w:r>
          </w:p>
        </w:tc>
      </w:tr>
    </w:tbl>
    <w:p w14:paraId="5CA4F7F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sz w:val="24"/>
          <w:szCs w:val="24"/>
          <w:lang w:val="ro-RO"/>
        </w:rPr>
        <w:t>1.........; 2........; 3...............; 4..........; 5..............; 6.........</w:t>
      </w:r>
    </w:p>
    <w:p w14:paraId="3FCA0D88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457600D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 xml:space="preserve">II.Peştii şi amfibienii sunt organisme acvatice. </w:t>
      </w:r>
    </w:p>
    <w:p w14:paraId="5B0AD0D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a.Enumeraţi trei adaptări ale acestora la mediul acvatic</w:t>
      </w:r>
    </w:p>
    <w:p w14:paraId="48FA52F8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b.Stabiliţi două asemănări şi o deosebire între amfibieni şi peşti</w:t>
      </w:r>
    </w:p>
    <w:p w14:paraId="464DDAE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c. Construiţi 4 enunţuri afirmative, câte două pentru fiecare conţinut, utilizând informaţii referitoare la următoarele conţinuturi: respiraţie, vertebrate</w:t>
      </w:r>
    </w:p>
    <w:p w14:paraId="33D36520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6BC48D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0429C4C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672DAC4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lastRenderedPageBreak/>
        <w:t>III. Încrengătura Artropoda cuprinde specii cu o mare diversitate.</w:t>
      </w:r>
    </w:p>
    <w:p w14:paraId="7F3F4BC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a.Enumeraţi 3 clase din Încrengătura Artropoda</w:t>
      </w:r>
    </w:p>
    <w:p w14:paraId="3A4BAC99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b.Precizaţi o asemănare şi o deosebire între racul de râu şi păianjenul cu cruce</w:t>
      </w:r>
    </w:p>
    <w:p w14:paraId="04293B2F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c. Numiţi 3 caracteristici ale insectelor</w:t>
      </w:r>
    </w:p>
    <w:p w14:paraId="3CD0262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d. Prezentaţi 3 aspecte privind importanţa pozitivă a artropodelor</w:t>
      </w:r>
    </w:p>
    <w:p w14:paraId="171F6510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</w:p>
    <w:p w14:paraId="605B69B4" w14:textId="3D3B3F99" w:rsidR="00213FC8" w:rsidRPr="00952200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 xml:space="preserve">IV. Enumeraţi  caracterele generale ale anelidelor </w:t>
      </w:r>
      <w:r w:rsidR="0095220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649F90B4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87F2DF1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V. Moluştele au corpul nesegmentat şi moale.</w:t>
      </w:r>
    </w:p>
    <w:p w14:paraId="22126D9D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a. enumeraţi cele 3 clase de moluşte</w:t>
      </w:r>
    </w:p>
    <w:p w14:paraId="3803EB90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b.stabiliţi o asemănare şi o deosebire între scoica de râu şi melcul de livadă</w:t>
      </w:r>
    </w:p>
    <w:p w14:paraId="0970D0C0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c.prezentaţi trei adaptări ale sepiei la modul de viaţă</w:t>
      </w:r>
    </w:p>
    <w:p w14:paraId="48051CA2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BADC877" w14:textId="28225EB9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4F076E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280EC840" w14:textId="4998A2DE" w:rsid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FACF94F" w14:textId="29E543A9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B617CE4" w14:textId="46011025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1D522B3" w14:textId="58A0FCE6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312F586" w14:textId="7961D3B8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390422F8" w14:textId="6EBE57F0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74075D8" w14:textId="1EF5A96D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17178CA" w14:textId="0933AE16" w:rsidR="00952200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1EAA2729" w14:textId="77777777" w:rsidR="00952200" w:rsidRPr="00213FC8" w:rsidRDefault="00952200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A24FF8A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586C2520" w14:textId="789F8239" w:rsidR="00213FC8" w:rsidRPr="00213FC8" w:rsidRDefault="00213FC8" w:rsidP="000F3E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TEST DE EVALUARE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NR.4-</w:t>
      </w:r>
      <w:r w:rsidRPr="00213FC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REGNUL ANIMALIA</w:t>
      </w:r>
    </w:p>
    <w:p w14:paraId="47D92E37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Se acordă 1 punct din oficiu</w:t>
      </w:r>
    </w:p>
    <w:p w14:paraId="71CEDBE7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 xml:space="preserve">2p I. </w:t>
      </w:r>
      <w:r w:rsidRPr="00213FC8">
        <w:rPr>
          <w:rFonts w:ascii="Times New Roman" w:hAnsi="Times New Roman" w:cs="Times New Roman"/>
          <w:bCs/>
          <w:sz w:val="24"/>
          <w:szCs w:val="24"/>
          <w:lang w:val="pt-BR"/>
        </w:rPr>
        <w:t>Încercuiţi răspunsul corect:</w:t>
      </w:r>
    </w:p>
    <w:p w14:paraId="27D72AA6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1. Sunt animale tridermice:</w:t>
      </w:r>
    </w:p>
    <w:p w14:paraId="048BF45B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a) viermii laţi şi cilindrici;           b) doar viermii inelati          c) spongierii            d) celenteratele;</w:t>
      </w:r>
    </w:p>
    <w:p w14:paraId="0829F691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2. Limbricul şi trichina aparţin filumului:</w:t>
      </w:r>
    </w:p>
    <w:p w14:paraId="4CE4D24C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213FC8">
        <w:rPr>
          <w:rFonts w:ascii="Times New Roman" w:hAnsi="Times New Roman" w:cs="Times New Roman"/>
          <w:sz w:val="24"/>
          <w:szCs w:val="24"/>
          <w:lang w:val="pt-BR"/>
        </w:rPr>
        <w:t>a) Plathelminthes;      b) Nemathelminthes;           c) Anelida;                    d) Cnidaria;</w:t>
      </w:r>
    </w:p>
    <w:p w14:paraId="01647B3D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3. Caretul face parte din: </w:t>
      </w:r>
    </w:p>
    <w:p w14:paraId="06D88D88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Cs/>
          <w:iCs/>
          <w:sz w:val="24"/>
          <w:szCs w:val="24"/>
          <w:lang w:val="ro-RO"/>
        </w:rPr>
        <w:t>a.clasa anure       b.clasa chelonieni          c.clasa crocodilieni                     d.clasa ofidieni</w:t>
      </w:r>
    </w:p>
    <w:p w14:paraId="3CBA60FE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Cs/>
          <w:iCs/>
          <w:sz w:val="24"/>
          <w:szCs w:val="24"/>
          <w:lang w:val="ro-RO"/>
        </w:rPr>
        <w:t>4.Amfibienii se deosebesc de reptile prin;</w:t>
      </w:r>
    </w:p>
    <w:p w14:paraId="5527B34C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213FC8">
        <w:rPr>
          <w:rFonts w:ascii="Times New Roman" w:hAnsi="Times New Roman" w:cs="Times New Roman"/>
          <w:bCs/>
          <w:iCs/>
          <w:sz w:val="24"/>
          <w:szCs w:val="24"/>
          <w:lang w:val="ro-RO"/>
        </w:rPr>
        <w:t>a.respiraţia pulmo-cutanee      b.sunt ovipare          c.sunt poichiloterme       d.sunt cordate</w:t>
      </w:r>
    </w:p>
    <w:p w14:paraId="6F16439F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1p II.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Asociaţi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noţiunile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Pr="00213FC8">
        <w:rPr>
          <w:rFonts w:ascii="Times New Roman" w:hAnsi="Times New Roman" w:cs="Times New Roman"/>
          <w:sz w:val="24"/>
          <w:szCs w:val="24"/>
          <w:lang w:val="en-US"/>
        </w:rPr>
        <w:t>coloane</w:t>
      </w:r>
      <w:proofErr w:type="spellEnd"/>
      <w:r w:rsidRPr="00213FC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28"/>
        <w:gridCol w:w="3600"/>
      </w:tblGrid>
      <w:tr w:rsidR="00213FC8" w:rsidRPr="00213FC8" w14:paraId="119AD77D" w14:textId="77777777" w:rsidTr="008113A6">
        <w:trPr>
          <w:jc w:val="center"/>
        </w:trPr>
        <w:tc>
          <w:tcPr>
            <w:tcW w:w="4428" w:type="dxa"/>
            <w:hideMark/>
          </w:tcPr>
          <w:p w14:paraId="442D22DF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Clase</w:t>
            </w:r>
            <w:proofErr w:type="spellEnd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nevertebrate</w:t>
            </w:r>
            <w:proofErr w:type="spellEnd"/>
          </w:p>
        </w:tc>
        <w:tc>
          <w:tcPr>
            <w:tcW w:w="3600" w:type="dxa"/>
            <w:hideMark/>
          </w:tcPr>
          <w:p w14:paraId="129FA573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Exemple</w:t>
            </w:r>
            <w:proofErr w:type="spellEnd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specii</w:t>
            </w:r>
            <w:proofErr w:type="spellEnd"/>
          </w:p>
        </w:tc>
      </w:tr>
      <w:tr w:rsidR="00213FC8" w:rsidRPr="00213FC8" w14:paraId="24FAF8CB" w14:textId="77777777" w:rsidTr="008113A6">
        <w:trPr>
          <w:jc w:val="center"/>
        </w:trPr>
        <w:tc>
          <w:tcPr>
            <w:tcW w:w="4428" w:type="dxa"/>
            <w:hideMark/>
          </w:tcPr>
          <w:p w14:paraId="7C499E6A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Trematode</w:t>
            </w:r>
          </w:p>
          <w:p w14:paraId="2F4F37B4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Hirudinee</w:t>
            </w:r>
            <w:proofErr w:type="spellEnd"/>
          </w:p>
          <w:p w14:paraId="0D18BD26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Scifozoare</w:t>
            </w:r>
            <w:proofErr w:type="spellEnd"/>
          </w:p>
          <w:p w14:paraId="091D1C98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Turbellaria</w:t>
            </w:r>
          </w:p>
        </w:tc>
        <w:tc>
          <w:tcPr>
            <w:tcW w:w="3600" w:type="dxa"/>
            <w:hideMark/>
          </w:tcPr>
          <w:p w14:paraId="3CDEB921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meduze</w:t>
            </w:r>
            <w:proofErr w:type="spellEnd"/>
          </w:p>
          <w:p w14:paraId="4770EC86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b.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planarii</w:t>
            </w:r>
            <w:proofErr w:type="spellEnd"/>
          </w:p>
          <w:p w14:paraId="522E99BC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viermele</w:t>
            </w:r>
            <w:proofErr w:type="spellEnd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gălbează</w:t>
            </w:r>
            <w:proofErr w:type="spellEnd"/>
          </w:p>
          <w:p w14:paraId="60CC9EF5" w14:textId="77777777" w:rsidR="00213FC8" w:rsidRPr="00213FC8" w:rsidRDefault="00213FC8" w:rsidP="00213F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d. </w:t>
            </w:r>
            <w:proofErr w:type="spellStart"/>
            <w:r w:rsidRPr="00213FC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lipitori</w:t>
            </w:r>
            <w:proofErr w:type="spellEnd"/>
          </w:p>
        </w:tc>
      </w:tr>
    </w:tbl>
    <w:p w14:paraId="4B274AC7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0F38275C" w14:textId="5F6B10FA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2p III. Precizaţi care sunt caracterele generale ale reptilelor.</w:t>
      </w:r>
    </w:p>
    <w:p w14:paraId="784AA51F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1p IV. Completaţi spaţiile libere cu noţiunile corespunzătoare:</w:t>
      </w:r>
    </w:p>
    <w:p w14:paraId="62AD9903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După modul de reproducere mamiferele se împart în .......................,marsupiale şi..............................</w:t>
      </w:r>
    </w:p>
    <w:p w14:paraId="38D3E09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3p V.Păsările sunt vertebrate adaptate la diferite medii de viaţă.</w:t>
      </w:r>
    </w:p>
    <w:p w14:paraId="335B7B76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a.Daţi două exemple de păsări acvatice şi două exemple de păsări răpitoare</w:t>
      </w:r>
    </w:p>
    <w:p w14:paraId="579C34B5" w14:textId="77777777" w:rsidR="00213FC8" w:rsidRPr="00213FC8" w:rsidRDefault="00213FC8" w:rsidP="00213FC8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b.Prezentaţi două asemănări şi două deosebiri între păsări şi liliac</w:t>
      </w:r>
    </w:p>
    <w:p w14:paraId="6FE00BCF" w14:textId="297721DC" w:rsidR="00213FC8" w:rsidRPr="000F3E01" w:rsidRDefault="00213FC8" w:rsidP="0037283B">
      <w:pPr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13FC8">
        <w:rPr>
          <w:rFonts w:ascii="Times New Roman" w:hAnsi="Times New Roman" w:cs="Times New Roman"/>
          <w:sz w:val="24"/>
          <w:szCs w:val="24"/>
          <w:lang w:val="it-IT"/>
        </w:rPr>
        <w:t>c. Precizaţi patru adaptări ale păsărilor la mediul aerian</w:t>
      </w:r>
    </w:p>
    <w:sectPr w:rsidR="00213FC8" w:rsidRPr="000F3E01" w:rsidSect="00F168E2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C3F01" w14:textId="77777777" w:rsidR="004F4FF5" w:rsidRDefault="004F4FF5" w:rsidP="002B1CD9">
      <w:pPr>
        <w:spacing w:after="0" w:line="240" w:lineRule="auto"/>
      </w:pPr>
      <w:r>
        <w:separator/>
      </w:r>
    </w:p>
  </w:endnote>
  <w:endnote w:type="continuationSeparator" w:id="0">
    <w:p w14:paraId="0505C926" w14:textId="77777777" w:rsidR="004F4FF5" w:rsidRDefault="004F4FF5" w:rsidP="002B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7655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DB4D1" w14:textId="3B74AC9D" w:rsidR="00D12268" w:rsidRDefault="00D122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4B92EC" w14:textId="77777777" w:rsidR="00D12268" w:rsidRDefault="00D12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1B1B" w14:textId="77777777" w:rsidR="004F4FF5" w:rsidRDefault="004F4FF5" w:rsidP="002B1CD9">
      <w:pPr>
        <w:spacing w:after="0" w:line="240" w:lineRule="auto"/>
      </w:pPr>
      <w:r>
        <w:separator/>
      </w:r>
    </w:p>
  </w:footnote>
  <w:footnote w:type="continuationSeparator" w:id="0">
    <w:p w14:paraId="39C88E38" w14:textId="77777777" w:rsidR="004F4FF5" w:rsidRDefault="004F4FF5" w:rsidP="002B1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FDA5C2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30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1"/>
    <w:multiLevelType w:val="hybridMultilevel"/>
    <w:tmpl w:val="79A1DEAA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32"/>
    <w:multiLevelType w:val="hybridMultilevel"/>
    <w:tmpl w:val="75C6C3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33"/>
    <w:multiLevelType w:val="hybridMultilevel"/>
    <w:tmpl w:val="12E685F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34"/>
    <w:multiLevelType w:val="hybridMultilevel"/>
    <w:tmpl w:val="70C6A5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5"/>
    <w:multiLevelType w:val="hybridMultilevel"/>
    <w:tmpl w:val="520EEDD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23258EE"/>
    <w:multiLevelType w:val="hybridMultilevel"/>
    <w:tmpl w:val="12DAA896"/>
    <w:lvl w:ilvl="0" w:tplc="1C60E13A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D0CE1"/>
    <w:multiLevelType w:val="hybridMultilevel"/>
    <w:tmpl w:val="0906A3C2"/>
    <w:lvl w:ilvl="0" w:tplc="A2984D8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42783558"/>
    <w:multiLevelType w:val="hybridMultilevel"/>
    <w:tmpl w:val="AD60C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A1D04"/>
    <w:multiLevelType w:val="hybridMultilevel"/>
    <w:tmpl w:val="85D00CE0"/>
    <w:lvl w:ilvl="0" w:tplc="089EEBEC">
      <w:start w:val="22"/>
      <w:numFmt w:val="decimal"/>
      <w:lvlText w:val="%1"/>
      <w:lvlJc w:val="left"/>
      <w:pPr>
        <w:tabs>
          <w:tab w:val="num" w:pos="1440"/>
        </w:tabs>
        <w:ind w:left="1440" w:hanging="108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436E70"/>
    <w:multiLevelType w:val="hybridMultilevel"/>
    <w:tmpl w:val="5CBE5C7E"/>
    <w:lvl w:ilvl="0" w:tplc="99E67A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006AA"/>
    <w:multiLevelType w:val="hybridMultilevel"/>
    <w:tmpl w:val="7C60EB8E"/>
    <w:lvl w:ilvl="0" w:tplc="DA2AFB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DF000D"/>
    <w:multiLevelType w:val="hybridMultilevel"/>
    <w:tmpl w:val="7E6C6B34"/>
    <w:lvl w:ilvl="0" w:tplc="F0CECE4A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5BE68"/>
    <w:multiLevelType w:val="singleLevel"/>
    <w:tmpl w:val="56E5BE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6E5C1E0"/>
    <w:multiLevelType w:val="singleLevel"/>
    <w:tmpl w:val="56E5C1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56E5C5D0"/>
    <w:multiLevelType w:val="singleLevel"/>
    <w:tmpl w:val="56E5C5D0"/>
    <w:lvl w:ilvl="0">
      <w:start w:val="1"/>
      <w:numFmt w:val="lowerLetter"/>
      <w:suff w:val="space"/>
      <w:lvlText w:val="%1."/>
      <w:lvlJc w:val="left"/>
    </w:lvl>
  </w:abstractNum>
  <w:abstractNum w:abstractNumId="17" w15:restartNumberingAfterBreak="0">
    <w:nsid w:val="56EB40C7"/>
    <w:multiLevelType w:val="singleLevel"/>
    <w:tmpl w:val="56EB40C7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5A8436F3"/>
    <w:multiLevelType w:val="hybridMultilevel"/>
    <w:tmpl w:val="3A6485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26622"/>
    <w:multiLevelType w:val="hybridMultilevel"/>
    <w:tmpl w:val="DC982F2A"/>
    <w:lvl w:ilvl="0" w:tplc="F7C4B76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67C3BF8"/>
    <w:multiLevelType w:val="hybridMultilevel"/>
    <w:tmpl w:val="F00CA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20"/>
  </w:num>
  <w:num w:numId="5">
    <w:abstractNumId w:val="13"/>
  </w:num>
  <w:num w:numId="6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18"/>
  </w:num>
  <w:num w:numId="19">
    <w:abstractNumId w:val="12"/>
  </w:num>
  <w:num w:numId="20">
    <w:abstractNumId w:val="1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5A"/>
    <w:rsid w:val="00045687"/>
    <w:rsid w:val="000F3E01"/>
    <w:rsid w:val="001F672E"/>
    <w:rsid w:val="00213FC8"/>
    <w:rsid w:val="002161BF"/>
    <w:rsid w:val="00272B01"/>
    <w:rsid w:val="002B1CD9"/>
    <w:rsid w:val="002F1CF6"/>
    <w:rsid w:val="0037283B"/>
    <w:rsid w:val="003B5CEB"/>
    <w:rsid w:val="00431B3F"/>
    <w:rsid w:val="004453B0"/>
    <w:rsid w:val="004F4FF5"/>
    <w:rsid w:val="00534263"/>
    <w:rsid w:val="006D2E1B"/>
    <w:rsid w:val="007474E0"/>
    <w:rsid w:val="008527FF"/>
    <w:rsid w:val="0087645A"/>
    <w:rsid w:val="008B4ABA"/>
    <w:rsid w:val="00952200"/>
    <w:rsid w:val="00B003DA"/>
    <w:rsid w:val="00B159A4"/>
    <w:rsid w:val="00BC0C4E"/>
    <w:rsid w:val="00BE682C"/>
    <w:rsid w:val="00C047A9"/>
    <w:rsid w:val="00C646C7"/>
    <w:rsid w:val="00D12268"/>
    <w:rsid w:val="00D1412A"/>
    <w:rsid w:val="00D85CDC"/>
    <w:rsid w:val="00DF736F"/>
    <w:rsid w:val="00E253DC"/>
    <w:rsid w:val="00F1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B7894"/>
  <w15:chartTrackingRefBased/>
  <w15:docId w15:val="{5CD26FEE-6ED9-4A34-B8DD-09066C8F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3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3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CD9"/>
  </w:style>
  <w:style w:type="paragraph" w:styleId="Footer">
    <w:name w:val="footer"/>
    <w:basedOn w:val="Normal"/>
    <w:link w:val="FooterChar"/>
    <w:uiPriority w:val="99"/>
    <w:unhideWhenUsed/>
    <w:rsid w:val="002B1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CD9"/>
  </w:style>
  <w:style w:type="paragraph" w:styleId="ListParagraph">
    <w:name w:val="List Paragraph"/>
    <w:basedOn w:val="Normal"/>
    <w:uiPriority w:val="34"/>
    <w:qFormat/>
    <w:rsid w:val="001F672E"/>
    <w:pPr>
      <w:ind w:left="720"/>
      <w:contextualSpacing/>
    </w:pPr>
  </w:style>
  <w:style w:type="table" w:styleId="TableGrid">
    <w:name w:val="Table Grid"/>
    <w:basedOn w:val="TableNormal"/>
    <w:uiPriority w:val="39"/>
    <w:rsid w:val="00B1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4961</Words>
  <Characters>28279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officeent</dc:creator>
  <cp:keywords/>
  <dc:description/>
  <cp:lastModifiedBy>officeent</cp:lastModifiedBy>
  <cp:revision>19</cp:revision>
  <dcterms:created xsi:type="dcterms:W3CDTF">2020-11-13T19:06:00Z</dcterms:created>
  <dcterms:modified xsi:type="dcterms:W3CDTF">2021-02-25T19:19:00Z</dcterms:modified>
</cp:coreProperties>
</file>