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DB79" w14:textId="4275F580" w:rsidR="000F3DAC" w:rsidRDefault="002023BE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4FD82D" wp14:editId="6A307CD9">
            <wp:simplePos x="0" y="0"/>
            <wp:positionH relativeFrom="column">
              <wp:posOffset>-909320</wp:posOffset>
            </wp:positionH>
            <wp:positionV relativeFrom="paragraph">
              <wp:posOffset>-909320</wp:posOffset>
            </wp:positionV>
            <wp:extent cx="7553325" cy="1971675"/>
            <wp:effectExtent l="0" t="0" r="0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1420" cy="197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D7D4E" w14:textId="01B30A5F" w:rsidR="002C1977" w:rsidRDefault="002C1977" w:rsidP="00634285">
      <w:pPr>
        <w:spacing w:line="0" w:lineRule="atLeast"/>
        <w:jc w:val="both"/>
        <w:rPr>
          <w:noProof/>
        </w:rPr>
      </w:pPr>
    </w:p>
    <w:p w14:paraId="4409BBB2" w14:textId="77777777" w:rsidR="002023BE" w:rsidRDefault="002023BE" w:rsidP="00B64BEC">
      <w:pPr>
        <w:pStyle w:val="Frspaiere"/>
        <w:rPr>
          <w:rFonts w:ascii="Trebuchet MS" w:hAnsi="Trebuchet MS"/>
          <w:sz w:val="18"/>
        </w:rPr>
      </w:pPr>
    </w:p>
    <w:p w14:paraId="44726C5D" w14:textId="77777777" w:rsidR="002023BE" w:rsidRDefault="002023BE" w:rsidP="00B64BEC">
      <w:pPr>
        <w:pStyle w:val="Frspaiere"/>
        <w:rPr>
          <w:rFonts w:ascii="Trebuchet MS" w:hAnsi="Trebuchet MS"/>
          <w:sz w:val="18"/>
        </w:rPr>
      </w:pPr>
    </w:p>
    <w:p w14:paraId="01BE394F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0E3EC2E8" w14:textId="77777777" w:rsidR="00634285" w:rsidRPr="00124899" w:rsidRDefault="00634285" w:rsidP="00634285">
      <w:pPr>
        <w:jc w:val="both"/>
        <w:rPr>
          <w:rFonts w:ascii="Trebuchet MS" w:hAnsi="Trebuchet MS"/>
        </w:rPr>
      </w:pPr>
    </w:p>
    <w:sdt>
      <w:sdtPr>
        <w:rPr>
          <w:rFonts w:ascii="Times New Roman" w:eastAsia="Trebuchet MS" w:hAnsi="Times New Roman" w:cs="Times New Roman"/>
          <w:b/>
          <w:sz w:val="24"/>
          <w:szCs w:val="24"/>
        </w:rPr>
        <w:id w:val="46351522"/>
        <w:placeholder>
          <w:docPart w:val="20EE40C532AB4AE2924C6BC0F6838ED2"/>
        </w:placeholder>
        <w:text/>
      </w:sdtPr>
      <w:sdtContent>
        <w:p w14:paraId="581C4C94" w14:textId="5222A496" w:rsidR="00236675" w:rsidRPr="00670B97" w:rsidRDefault="00713875" w:rsidP="00670B97">
          <w:pPr>
            <w:spacing w:line="276" w:lineRule="auto"/>
            <w:ind w:right="880"/>
            <w:jc w:val="center"/>
            <w:rPr>
              <w:rFonts w:ascii="Times New Roman" w:eastAsia="Trebuchet MS" w:hAnsi="Times New Roman" w:cs="Times New Roman"/>
              <w:b/>
              <w:sz w:val="24"/>
              <w:szCs w:val="24"/>
            </w:rPr>
          </w:pPr>
          <w:r w:rsidRPr="00670B97">
            <w:rPr>
              <w:rFonts w:ascii="Times New Roman" w:eastAsia="Trebuchet MS" w:hAnsi="Times New Roman" w:cs="Times New Roman"/>
              <w:b/>
              <w:sz w:val="24"/>
              <w:szCs w:val="24"/>
            </w:rPr>
            <w:t>Comunicat de presă proiect „</w:t>
          </w:r>
          <w:r w:rsidR="00AA6B10" w:rsidRPr="00670B97">
            <w:rPr>
              <w:rFonts w:ascii="Times New Roman" w:eastAsia="Trebuchet MS" w:hAnsi="Times New Roman" w:cs="Times New Roman"/>
              <w:b/>
              <w:sz w:val="24"/>
              <w:szCs w:val="24"/>
            </w:rPr>
            <w:t>Educatie pentru generatia Z</w:t>
          </w:r>
          <w:r w:rsidRPr="00670B97">
            <w:rPr>
              <w:rFonts w:ascii="Times New Roman" w:eastAsia="Trebuchet MS" w:hAnsi="Times New Roman" w:cs="Times New Roman"/>
              <w:b/>
              <w:sz w:val="24"/>
              <w:szCs w:val="24"/>
            </w:rPr>
            <w:t>”</w:t>
          </w:r>
        </w:p>
        <w:p w14:paraId="5A3B1623" w14:textId="50B2A687" w:rsidR="002023BE" w:rsidRPr="00670B97" w:rsidRDefault="00000000" w:rsidP="00670B97">
          <w:pPr>
            <w:spacing w:line="276" w:lineRule="auto"/>
            <w:ind w:right="880"/>
            <w:jc w:val="center"/>
            <w:rPr>
              <w:rFonts w:ascii="Times New Roman" w:eastAsia="Trebuchet MS" w:hAnsi="Times New Roman" w:cs="Times New Roman"/>
              <w:b/>
              <w:color w:val="141F25"/>
              <w:sz w:val="24"/>
              <w:szCs w:val="24"/>
            </w:rPr>
          </w:pPr>
        </w:p>
      </w:sdtContent>
    </w:sdt>
    <w:p w14:paraId="3A2694C6" w14:textId="33AAC24B" w:rsidR="002023BE" w:rsidRPr="00670B97" w:rsidRDefault="00827354" w:rsidP="00670B97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B9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="00152FD2" w:rsidRPr="00670B97">
        <w:rPr>
          <w:rFonts w:ascii="Times New Roman" w:hAnsi="Times New Roman" w:cs="Times New Roman"/>
          <w:b/>
          <w:bCs/>
          <w:sz w:val="24"/>
          <w:szCs w:val="24"/>
        </w:rPr>
        <w:t>Fundatia</w:t>
      </w:r>
      <w:proofErr w:type="spellEnd"/>
      <w:r w:rsidR="00152FD2" w:rsidRPr="00670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2FD2" w:rsidRPr="00670B97">
        <w:rPr>
          <w:rFonts w:ascii="Times New Roman" w:hAnsi="Times New Roman" w:cs="Times New Roman"/>
          <w:b/>
          <w:bCs/>
          <w:sz w:val="24"/>
          <w:szCs w:val="24"/>
        </w:rPr>
        <w:t>Edinfo</w:t>
      </w:r>
      <w:proofErr w:type="spellEnd"/>
      <w:r w:rsidR="00152FD2" w:rsidRPr="0067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FD2" w:rsidRPr="00670B97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="00152FD2" w:rsidRPr="00670B97">
        <w:rPr>
          <w:rFonts w:ascii="Times New Roman" w:hAnsi="Times New Roman" w:cs="Times New Roman"/>
          <w:sz w:val="24"/>
          <w:szCs w:val="24"/>
        </w:rPr>
        <w:t xml:space="preserve"> cu </w:t>
      </w:r>
      <w:r w:rsidR="00152FD2" w:rsidRPr="00670B97">
        <w:rPr>
          <w:rFonts w:ascii="Times New Roman" w:hAnsi="Times New Roman" w:cs="Times New Roman"/>
          <w:b/>
          <w:bCs/>
          <w:sz w:val="24"/>
          <w:szCs w:val="24"/>
        </w:rPr>
        <w:t xml:space="preserve">Colegiul Tehnic ”Ioan C. </w:t>
      </w:r>
      <w:proofErr w:type="spellStart"/>
      <w:r w:rsidR="00152FD2" w:rsidRPr="00670B97">
        <w:rPr>
          <w:rFonts w:ascii="Times New Roman" w:hAnsi="Times New Roman" w:cs="Times New Roman"/>
          <w:b/>
          <w:bCs/>
          <w:sz w:val="24"/>
          <w:szCs w:val="24"/>
        </w:rPr>
        <w:t>Stefanescu</w:t>
      </w:r>
      <w:proofErr w:type="spellEnd"/>
      <w:r w:rsidR="00152FD2" w:rsidRPr="00670B9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="00152FD2" w:rsidRPr="00670B97">
        <w:rPr>
          <w:rFonts w:ascii="Times New Roman" w:hAnsi="Times New Roman" w:cs="Times New Roman"/>
          <w:b/>
          <w:bCs/>
          <w:sz w:val="24"/>
          <w:szCs w:val="24"/>
        </w:rPr>
        <w:t>Iasi</w:t>
      </w:r>
      <w:proofErr w:type="spellEnd"/>
      <w:r w:rsidR="00152FD2" w:rsidRPr="00670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6675" w:rsidRPr="00670B97">
        <w:rPr>
          <w:rFonts w:ascii="Times New Roman" w:hAnsi="Times New Roman" w:cs="Times New Roman"/>
          <w:sz w:val="24"/>
          <w:szCs w:val="24"/>
        </w:rPr>
        <w:t>lans</w:t>
      </w:r>
      <w:r w:rsidR="00670B97">
        <w:rPr>
          <w:rFonts w:ascii="Times New Roman" w:hAnsi="Times New Roman" w:cs="Times New Roman"/>
          <w:sz w:val="24"/>
          <w:szCs w:val="24"/>
        </w:rPr>
        <w:t>eaza</w:t>
      </w:r>
      <w:proofErr w:type="spellEnd"/>
      <w:r w:rsidR="00236675" w:rsidRPr="00670B97">
        <w:rPr>
          <w:rFonts w:ascii="Times New Roman" w:hAnsi="Times New Roman" w:cs="Times New Roman"/>
          <w:sz w:val="24"/>
          <w:szCs w:val="24"/>
        </w:rPr>
        <w:t xml:space="preserve"> proiectului </w:t>
      </w:r>
      <w:r w:rsidR="00236675" w:rsidRPr="00670B97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proofErr w:type="spellStart"/>
      <w:r w:rsidR="00152FD2" w:rsidRPr="00670B97">
        <w:rPr>
          <w:rFonts w:ascii="Times New Roman" w:hAnsi="Times New Roman" w:cs="Times New Roman"/>
          <w:b/>
          <w:bCs/>
          <w:i/>
          <w:sz w:val="24"/>
          <w:szCs w:val="24"/>
        </w:rPr>
        <w:t>Educatie</w:t>
      </w:r>
      <w:proofErr w:type="spellEnd"/>
      <w:r w:rsidR="00152FD2" w:rsidRPr="00670B9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pentru generatia Z</w:t>
      </w:r>
      <w:r w:rsidR="00236675" w:rsidRPr="00670B97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236675" w:rsidRPr="00670B97">
        <w:rPr>
          <w:rFonts w:ascii="Times New Roman" w:hAnsi="Times New Roman" w:cs="Times New Roman"/>
          <w:sz w:val="24"/>
          <w:szCs w:val="24"/>
        </w:rPr>
        <w:t xml:space="preserve">, ID: </w:t>
      </w:r>
      <w:r w:rsidR="00152FD2" w:rsidRPr="00670B97">
        <w:rPr>
          <w:rFonts w:ascii="Times New Roman" w:hAnsi="Times New Roman" w:cs="Times New Roman"/>
          <w:sz w:val="24"/>
          <w:szCs w:val="24"/>
        </w:rPr>
        <w:t>139219</w:t>
      </w:r>
      <w:r w:rsidR="00236675" w:rsidRPr="00670B97">
        <w:rPr>
          <w:rFonts w:ascii="Times New Roman" w:hAnsi="Times New Roman" w:cs="Times New Roman"/>
          <w:sz w:val="24"/>
          <w:szCs w:val="24"/>
        </w:rPr>
        <w:t xml:space="preserve">,  finanţat prin PROGRAMUL OPERAŢIONAL CAPITAL UMAN.  </w:t>
      </w:r>
    </w:p>
    <w:p w14:paraId="2EDB2040" w14:textId="38EC9642" w:rsidR="00AA6B10" w:rsidRPr="00670B97" w:rsidRDefault="002A1F45" w:rsidP="00670B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B97">
        <w:rPr>
          <w:rFonts w:ascii="Times New Roman" w:hAnsi="Times New Roman" w:cs="Times New Roman"/>
          <w:sz w:val="24"/>
          <w:szCs w:val="24"/>
        </w:rPr>
        <w:t xml:space="preserve">       </w:t>
      </w:r>
      <w:r w:rsidR="00152FD2" w:rsidRPr="00670B97">
        <w:rPr>
          <w:rFonts w:ascii="Times New Roman" w:hAnsi="Times New Roman" w:cs="Times New Roman"/>
          <w:sz w:val="24"/>
          <w:szCs w:val="24"/>
        </w:rPr>
        <w:t>Obiectivul general al proiectului il reprezinta facilitarea accesului la educa</w:t>
      </w:r>
      <w:r w:rsidR="004171AF" w:rsidRPr="00670B97">
        <w:rPr>
          <w:rFonts w:ascii="Times New Roman" w:hAnsi="Times New Roman" w:cs="Times New Roman"/>
          <w:sz w:val="24"/>
          <w:szCs w:val="24"/>
        </w:rPr>
        <w:t>ț</w:t>
      </w:r>
      <w:r w:rsidR="00152FD2" w:rsidRPr="00670B97">
        <w:rPr>
          <w:rFonts w:ascii="Times New Roman" w:hAnsi="Times New Roman" w:cs="Times New Roman"/>
          <w:sz w:val="24"/>
          <w:szCs w:val="24"/>
        </w:rPr>
        <w:t>ie, dezvoltarea serviciilor educa</w:t>
      </w:r>
      <w:r w:rsidR="004171AF" w:rsidRPr="00670B97">
        <w:rPr>
          <w:rFonts w:ascii="Times New Roman" w:hAnsi="Times New Roman" w:cs="Times New Roman"/>
          <w:sz w:val="24"/>
          <w:szCs w:val="24"/>
        </w:rPr>
        <w:t>ț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ionale </w:t>
      </w:r>
      <w:r w:rsidR="004171AF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>i a oportunit</w:t>
      </w:r>
      <w:r w:rsidR="004171AF" w:rsidRPr="00670B97">
        <w:rPr>
          <w:rFonts w:ascii="Times New Roman" w:hAnsi="Times New Roman" w:cs="Times New Roman"/>
          <w:sz w:val="24"/>
          <w:szCs w:val="24"/>
        </w:rPr>
        <w:t>ăț</w:t>
      </w:r>
      <w:r w:rsidR="00152FD2" w:rsidRPr="00670B97">
        <w:rPr>
          <w:rFonts w:ascii="Times New Roman" w:hAnsi="Times New Roman" w:cs="Times New Roman"/>
          <w:sz w:val="24"/>
          <w:szCs w:val="24"/>
        </w:rPr>
        <w:t>ilor egale pentru 76 de elevi si pre</w:t>
      </w:r>
      <w:r w:rsidR="004171AF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>colari apar</w:t>
      </w:r>
      <w:r w:rsidR="004171AF" w:rsidRPr="00670B97">
        <w:rPr>
          <w:rFonts w:ascii="Times New Roman" w:hAnsi="Times New Roman" w:cs="Times New Roman"/>
          <w:sz w:val="24"/>
          <w:szCs w:val="24"/>
        </w:rPr>
        <w:t>ț</w:t>
      </w:r>
      <w:r w:rsidR="00152FD2" w:rsidRPr="00670B97">
        <w:rPr>
          <w:rFonts w:ascii="Times New Roman" w:hAnsi="Times New Roman" w:cs="Times New Roman"/>
          <w:sz w:val="24"/>
          <w:szCs w:val="24"/>
        </w:rPr>
        <w:t>inând grupurilor vulnerabile în unita</w:t>
      </w:r>
      <w:r w:rsidR="00AA6B10" w:rsidRPr="00670B97">
        <w:rPr>
          <w:rFonts w:ascii="Times New Roman" w:hAnsi="Times New Roman" w:cs="Times New Roman"/>
          <w:sz w:val="24"/>
          <w:szCs w:val="24"/>
        </w:rPr>
        <w:t>t</w:t>
      </w:r>
      <w:r w:rsidR="00152FD2" w:rsidRPr="00670B97">
        <w:rPr>
          <w:rFonts w:ascii="Times New Roman" w:hAnsi="Times New Roman" w:cs="Times New Roman"/>
          <w:sz w:val="24"/>
          <w:szCs w:val="24"/>
        </w:rPr>
        <w:t>ile de înva</w:t>
      </w:r>
      <w:r w:rsidR="00AA6B10" w:rsidRPr="00670B97">
        <w:rPr>
          <w:rFonts w:ascii="Times New Roman" w:hAnsi="Times New Roman" w:cs="Times New Roman"/>
          <w:sz w:val="24"/>
          <w:szCs w:val="24"/>
        </w:rPr>
        <w:t>t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amânt </w:t>
      </w:r>
      <w:r w:rsidR="008F72B0" w:rsidRPr="00670B97">
        <w:rPr>
          <w:rFonts w:ascii="Times New Roman" w:hAnsi="Times New Roman" w:cs="Times New Roman"/>
          <w:sz w:val="24"/>
          <w:szCs w:val="24"/>
        </w:rPr>
        <w:t>din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 jude</w:t>
      </w:r>
      <w:r w:rsidR="00AA6B10" w:rsidRPr="00670B97">
        <w:rPr>
          <w:rFonts w:ascii="Times New Roman" w:hAnsi="Times New Roman" w:cs="Times New Roman"/>
          <w:sz w:val="24"/>
          <w:szCs w:val="24"/>
        </w:rPr>
        <w:t>t</w:t>
      </w:r>
      <w:r w:rsidR="00152FD2" w:rsidRPr="00670B97">
        <w:rPr>
          <w:rFonts w:ascii="Times New Roman" w:hAnsi="Times New Roman" w:cs="Times New Roman"/>
          <w:sz w:val="24"/>
          <w:szCs w:val="24"/>
        </w:rPr>
        <w:t>ul Iasi (inclusiv din mediul rural), prin implementarea de ac</w:t>
      </w:r>
      <w:r w:rsidR="008F72B0" w:rsidRPr="00670B97">
        <w:rPr>
          <w:rFonts w:ascii="Times New Roman" w:hAnsi="Times New Roman" w:cs="Times New Roman"/>
          <w:sz w:val="24"/>
          <w:szCs w:val="24"/>
        </w:rPr>
        <w:t>ț</w:t>
      </w:r>
      <w:r w:rsidR="00152FD2" w:rsidRPr="00670B97">
        <w:rPr>
          <w:rFonts w:ascii="Times New Roman" w:hAnsi="Times New Roman" w:cs="Times New Roman"/>
          <w:sz w:val="24"/>
          <w:szCs w:val="24"/>
        </w:rPr>
        <w:t>iuni cu impact direct asupra prevenirii p</w:t>
      </w:r>
      <w:r w:rsidR="008F72B0" w:rsidRPr="00670B97">
        <w:rPr>
          <w:rFonts w:ascii="Times New Roman" w:hAnsi="Times New Roman" w:cs="Times New Roman"/>
          <w:sz w:val="24"/>
          <w:szCs w:val="24"/>
        </w:rPr>
        <w:t>ără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sirii timpurii a </w:t>
      </w:r>
      <w:r w:rsidR="008F72B0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>colii, ac</w:t>
      </w:r>
      <w:r w:rsidR="008F72B0" w:rsidRPr="00670B97">
        <w:rPr>
          <w:rFonts w:ascii="Times New Roman" w:hAnsi="Times New Roman" w:cs="Times New Roman"/>
          <w:sz w:val="24"/>
          <w:szCs w:val="24"/>
        </w:rPr>
        <w:t>ț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iuni destinate </w:t>
      </w:r>
      <w:proofErr w:type="spellStart"/>
      <w:r w:rsidR="00152FD2" w:rsidRPr="00670B97">
        <w:rPr>
          <w:rFonts w:ascii="Times New Roman" w:hAnsi="Times New Roman" w:cs="Times New Roman"/>
          <w:sz w:val="24"/>
          <w:szCs w:val="24"/>
        </w:rPr>
        <w:t>îmbun</w:t>
      </w:r>
      <w:r w:rsidR="008F72B0" w:rsidRPr="00670B97">
        <w:rPr>
          <w:rFonts w:ascii="Times New Roman" w:hAnsi="Times New Roman" w:cs="Times New Roman"/>
          <w:sz w:val="24"/>
          <w:szCs w:val="24"/>
        </w:rPr>
        <w:t>ă</w:t>
      </w:r>
      <w:r w:rsidR="00152FD2" w:rsidRPr="00670B97">
        <w:rPr>
          <w:rFonts w:ascii="Times New Roman" w:hAnsi="Times New Roman" w:cs="Times New Roman"/>
          <w:sz w:val="24"/>
          <w:szCs w:val="24"/>
        </w:rPr>
        <w:t>t</w:t>
      </w:r>
      <w:r w:rsidR="008F72B0" w:rsidRPr="00670B97">
        <w:rPr>
          <w:rFonts w:ascii="Times New Roman" w:hAnsi="Times New Roman" w:cs="Times New Roman"/>
          <w:sz w:val="24"/>
          <w:szCs w:val="24"/>
        </w:rPr>
        <w:t>ă</w:t>
      </w:r>
      <w:r w:rsidR="00AA6B10" w:rsidRPr="00670B97">
        <w:rPr>
          <w:rFonts w:ascii="Times New Roman" w:hAnsi="Times New Roman" w:cs="Times New Roman"/>
          <w:sz w:val="24"/>
          <w:szCs w:val="24"/>
        </w:rPr>
        <w:t>t</w:t>
      </w:r>
      <w:r w:rsidR="00152FD2" w:rsidRPr="00670B97">
        <w:rPr>
          <w:rFonts w:ascii="Times New Roman" w:hAnsi="Times New Roman" w:cs="Times New Roman"/>
          <w:sz w:val="24"/>
          <w:szCs w:val="24"/>
        </w:rPr>
        <w:t>irii</w:t>
      </w:r>
      <w:proofErr w:type="spellEnd"/>
      <w:r w:rsidR="00152FD2" w:rsidRPr="00670B97">
        <w:rPr>
          <w:rFonts w:ascii="Times New Roman" w:hAnsi="Times New Roman" w:cs="Times New Roman"/>
          <w:sz w:val="24"/>
          <w:szCs w:val="24"/>
        </w:rPr>
        <w:t xml:space="preserve"> </w:t>
      </w:r>
      <w:r w:rsidR="008F72B0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>i diversific</w:t>
      </w:r>
      <w:r w:rsidR="008F72B0" w:rsidRPr="00670B97">
        <w:rPr>
          <w:rFonts w:ascii="Times New Roman" w:hAnsi="Times New Roman" w:cs="Times New Roman"/>
          <w:sz w:val="24"/>
          <w:szCs w:val="24"/>
        </w:rPr>
        <w:t>ă</w:t>
      </w:r>
      <w:r w:rsidR="00152FD2" w:rsidRPr="00670B97">
        <w:rPr>
          <w:rFonts w:ascii="Times New Roman" w:hAnsi="Times New Roman" w:cs="Times New Roman"/>
          <w:sz w:val="24"/>
          <w:szCs w:val="24"/>
        </w:rPr>
        <w:t>rii serviciilor educa</w:t>
      </w:r>
      <w:r w:rsidR="008F72B0" w:rsidRPr="00670B97">
        <w:rPr>
          <w:rFonts w:ascii="Times New Roman" w:hAnsi="Times New Roman" w:cs="Times New Roman"/>
          <w:sz w:val="24"/>
          <w:szCs w:val="24"/>
        </w:rPr>
        <w:t>ț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ionale </w:t>
      </w:r>
      <w:r w:rsidR="008F72B0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>i ac</w:t>
      </w:r>
      <w:r w:rsidR="008F72B0" w:rsidRPr="00670B97">
        <w:rPr>
          <w:rFonts w:ascii="Times New Roman" w:hAnsi="Times New Roman" w:cs="Times New Roman"/>
          <w:sz w:val="24"/>
          <w:szCs w:val="24"/>
        </w:rPr>
        <w:t>ț</w:t>
      </w:r>
      <w:r w:rsidR="00152FD2" w:rsidRPr="00670B97">
        <w:rPr>
          <w:rFonts w:ascii="Times New Roman" w:hAnsi="Times New Roman" w:cs="Times New Roman"/>
          <w:sz w:val="24"/>
          <w:szCs w:val="24"/>
        </w:rPr>
        <w:t>iuni destinate activit</w:t>
      </w:r>
      <w:r w:rsidR="008F72B0" w:rsidRPr="00670B97">
        <w:rPr>
          <w:rFonts w:ascii="Times New Roman" w:hAnsi="Times New Roman" w:cs="Times New Roman"/>
          <w:sz w:val="24"/>
          <w:szCs w:val="24"/>
        </w:rPr>
        <w:t>ăț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ilor recreative </w:t>
      </w:r>
      <w:r w:rsidR="008F72B0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>i de socializare pentru copii.</w:t>
      </w:r>
    </w:p>
    <w:p w14:paraId="07C75773" w14:textId="674D21BD" w:rsidR="00196CE5" w:rsidRPr="00670B97" w:rsidRDefault="002A1F45" w:rsidP="00670B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B97">
        <w:rPr>
          <w:rFonts w:ascii="Times New Roman" w:hAnsi="Times New Roman" w:cs="Times New Roman"/>
          <w:sz w:val="24"/>
          <w:szCs w:val="24"/>
        </w:rPr>
        <w:t xml:space="preserve">     </w:t>
      </w:r>
      <w:r w:rsidR="00152FD2" w:rsidRPr="00670B97">
        <w:rPr>
          <w:rFonts w:ascii="Times New Roman" w:hAnsi="Times New Roman" w:cs="Times New Roman"/>
          <w:sz w:val="24"/>
          <w:szCs w:val="24"/>
        </w:rPr>
        <w:t>Obiectivul general si cele specifice ale proiectului contribuie la realizarea obiectivului major al POCU 2014-2020 care urmareste dezvoltarea resurselor umane prin cre</w:t>
      </w:r>
      <w:r w:rsidR="004171AF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>terea accesului la un sistem de educa</w:t>
      </w:r>
      <w:r w:rsidR="004171AF" w:rsidRPr="00670B97">
        <w:rPr>
          <w:rFonts w:ascii="Times New Roman" w:hAnsi="Times New Roman" w:cs="Times New Roman"/>
          <w:sz w:val="24"/>
          <w:szCs w:val="24"/>
        </w:rPr>
        <w:t>ț</w:t>
      </w:r>
      <w:r w:rsidR="00152FD2" w:rsidRPr="00670B97">
        <w:rPr>
          <w:rFonts w:ascii="Times New Roman" w:hAnsi="Times New Roman" w:cs="Times New Roman"/>
          <w:sz w:val="24"/>
          <w:szCs w:val="24"/>
        </w:rPr>
        <w:t>ie competitiv, reducerea s</w:t>
      </w:r>
      <w:r w:rsidR="004171AF" w:rsidRPr="00670B97">
        <w:rPr>
          <w:rFonts w:ascii="Times New Roman" w:hAnsi="Times New Roman" w:cs="Times New Roman"/>
          <w:sz w:val="24"/>
          <w:szCs w:val="24"/>
        </w:rPr>
        <w:t>ă</w:t>
      </w:r>
      <w:r w:rsidR="00152FD2" w:rsidRPr="00670B97">
        <w:rPr>
          <w:rFonts w:ascii="Times New Roman" w:hAnsi="Times New Roman" w:cs="Times New Roman"/>
          <w:sz w:val="24"/>
          <w:szCs w:val="24"/>
        </w:rPr>
        <w:t>r</w:t>
      </w:r>
      <w:r w:rsidR="004171AF" w:rsidRPr="00670B97">
        <w:rPr>
          <w:rFonts w:ascii="Times New Roman" w:hAnsi="Times New Roman" w:cs="Times New Roman"/>
          <w:sz w:val="24"/>
          <w:szCs w:val="24"/>
        </w:rPr>
        <w:t>ă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ciei </w:t>
      </w:r>
      <w:r w:rsidR="004171AF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>i a excluziunii sociale prin facilitarea accesului de servicii educa</w:t>
      </w:r>
      <w:r w:rsidR="004171AF" w:rsidRPr="00670B97">
        <w:rPr>
          <w:rFonts w:ascii="Times New Roman" w:hAnsi="Times New Roman" w:cs="Times New Roman"/>
          <w:sz w:val="24"/>
          <w:szCs w:val="24"/>
        </w:rPr>
        <w:t>ț</w:t>
      </w:r>
      <w:r w:rsidR="00152FD2" w:rsidRPr="00670B97">
        <w:rPr>
          <w:rFonts w:ascii="Times New Roman" w:hAnsi="Times New Roman" w:cs="Times New Roman"/>
          <w:sz w:val="24"/>
          <w:szCs w:val="24"/>
        </w:rPr>
        <w:t>ionale, proiectul contribuind astfel la reducerea s</w:t>
      </w:r>
      <w:r w:rsidR="004171AF" w:rsidRPr="00670B97">
        <w:rPr>
          <w:rFonts w:ascii="Times New Roman" w:hAnsi="Times New Roman" w:cs="Times New Roman"/>
          <w:sz w:val="24"/>
          <w:szCs w:val="24"/>
        </w:rPr>
        <w:t>ără</w:t>
      </w:r>
      <w:r w:rsidR="00152FD2" w:rsidRPr="00670B97">
        <w:rPr>
          <w:rFonts w:ascii="Times New Roman" w:hAnsi="Times New Roman" w:cs="Times New Roman"/>
          <w:sz w:val="24"/>
          <w:szCs w:val="24"/>
        </w:rPr>
        <w:t>ciei excesive în comunit</w:t>
      </w:r>
      <w:r w:rsidR="004171AF" w:rsidRPr="00670B97">
        <w:rPr>
          <w:rFonts w:ascii="Times New Roman" w:hAnsi="Times New Roman" w:cs="Times New Roman"/>
          <w:sz w:val="24"/>
          <w:szCs w:val="24"/>
        </w:rPr>
        <w:t>ăț</w:t>
      </w:r>
      <w:r w:rsidR="00152FD2" w:rsidRPr="00670B97">
        <w:rPr>
          <w:rFonts w:ascii="Times New Roman" w:hAnsi="Times New Roman" w:cs="Times New Roman"/>
          <w:sz w:val="24"/>
          <w:szCs w:val="24"/>
        </w:rPr>
        <w:t>ile marginalizate prin m</w:t>
      </w:r>
      <w:r w:rsidR="004171AF" w:rsidRPr="00670B97">
        <w:rPr>
          <w:rFonts w:ascii="Times New Roman" w:hAnsi="Times New Roman" w:cs="Times New Roman"/>
          <w:sz w:val="24"/>
          <w:szCs w:val="24"/>
        </w:rPr>
        <w:t>ă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suri integrate de prevenire </w:t>
      </w:r>
      <w:r w:rsidR="004171AF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>i de asigurare a oportunit</w:t>
      </w:r>
      <w:r w:rsidR="004171AF" w:rsidRPr="00670B97">
        <w:rPr>
          <w:rFonts w:ascii="Times New Roman" w:hAnsi="Times New Roman" w:cs="Times New Roman"/>
          <w:sz w:val="24"/>
          <w:szCs w:val="24"/>
        </w:rPr>
        <w:t>ăț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ilor egale pentru grupul </w:t>
      </w:r>
      <w:r w:rsidR="004171AF" w:rsidRPr="00670B97">
        <w:rPr>
          <w:rFonts w:ascii="Times New Roman" w:hAnsi="Times New Roman" w:cs="Times New Roman"/>
          <w:sz w:val="24"/>
          <w:szCs w:val="24"/>
        </w:rPr>
        <w:t>ț</w:t>
      </w:r>
      <w:r w:rsidR="00152FD2" w:rsidRPr="00670B97">
        <w:rPr>
          <w:rFonts w:ascii="Times New Roman" w:hAnsi="Times New Roman" w:cs="Times New Roman"/>
          <w:sz w:val="24"/>
          <w:szCs w:val="24"/>
        </w:rPr>
        <w:t>int</w:t>
      </w:r>
      <w:r w:rsidR="004171AF" w:rsidRPr="00670B97">
        <w:rPr>
          <w:rFonts w:ascii="Times New Roman" w:hAnsi="Times New Roman" w:cs="Times New Roman"/>
          <w:sz w:val="24"/>
          <w:szCs w:val="24"/>
        </w:rPr>
        <w:t>ă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, cu accent pe elevii </w:t>
      </w:r>
      <w:r w:rsidR="004171AF" w:rsidRPr="00670B97">
        <w:rPr>
          <w:rFonts w:ascii="Times New Roman" w:hAnsi="Times New Roman" w:cs="Times New Roman"/>
          <w:sz w:val="24"/>
          <w:szCs w:val="24"/>
        </w:rPr>
        <w:t>de etnie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 rom</w:t>
      </w:r>
      <w:r w:rsidR="004171AF" w:rsidRPr="00670B97">
        <w:rPr>
          <w:rFonts w:ascii="Times New Roman" w:hAnsi="Times New Roman" w:cs="Times New Roman"/>
          <w:sz w:val="24"/>
          <w:szCs w:val="24"/>
        </w:rPr>
        <w:t>ă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 si din mediu rural</w:t>
      </w:r>
      <w:r w:rsidR="00670B97">
        <w:rPr>
          <w:rFonts w:ascii="Times New Roman" w:hAnsi="Times New Roman" w:cs="Times New Roman"/>
          <w:sz w:val="24"/>
          <w:szCs w:val="24"/>
        </w:rPr>
        <w:t xml:space="preserve"> </w:t>
      </w:r>
      <w:r w:rsidR="004171AF" w:rsidRPr="00670B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52FD2" w:rsidRPr="00670B97">
        <w:rPr>
          <w:rFonts w:ascii="Times New Roman" w:hAnsi="Times New Roman" w:cs="Times New Roman"/>
          <w:sz w:val="24"/>
          <w:szCs w:val="24"/>
        </w:rPr>
        <w:t>comunita</w:t>
      </w:r>
      <w:r w:rsidR="00AA6B10" w:rsidRPr="00670B97">
        <w:rPr>
          <w:rFonts w:ascii="Times New Roman" w:hAnsi="Times New Roman" w:cs="Times New Roman"/>
          <w:sz w:val="24"/>
          <w:szCs w:val="24"/>
        </w:rPr>
        <w:t>t</w:t>
      </w:r>
      <w:r w:rsidR="00152FD2" w:rsidRPr="00670B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2FD2" w:rsidRPr="00670B97">
        <w:rPr>
          <w:rFonts w:ascii="Times New Roman" w:hAnsi="Times New Roman" w:cs="Times New Roman"/>
          <w:sz w:val="24"/>
          <w:szCs w:val="24"/>
        </w:rPr>
        <w:t xml:space="preserve"> dezavantajate economic</w:t>
      </w:r>
      <w:r w:rsidR="004171AF" w:rsidRPr="00670B97">
        <w:rPr>
          <w:rFonts w:ascii="Times New Roman" w:hAnsi="Times New Roman" w:cs="Times New Roman"/>
          <w:sz w:val="24"/>
          <w:szCs w:val="24"/>
        </w:rPr>
        <w:t>)</w:t>
      </w:r>
      <w:r w:rsidR="00152FD2" w:rsidRPr="00670B97">
        <w:rPr>
          <w:rFonts w:ascii="Times New Roman" w:hAnsi="Times New Roman" w:cs="Times New Roman"/>
          <w:sz w:val="24"/>
          <w:szCs w:val="24"/>
        </w:rPr>
        <w:t>. Obiectivul general al proiectului urm</w:t>
      </w:r>
      <w:r w:rsidR="004171AF" w:rsidRPr="00670B97">
        <w:rPr>
          <w:rFonts w:ascii="Times New Roman" w:hAnsi="Times New Roman" w:cs="Times New Roman"/>
          <w:sz w:val="24"/>
          <w:szCs w:val="24"/>
        </w:rPr>
        <w:t>ă</w:t>
      </w:r>
      <w:r w:rsidR="00152FD2" w:rsidRPr="00670B97">
        <w:rPr>
          <w:rFonts w:ascii="Times New Roman" w:hAnsi="Times New Roman" w:cs="Times New Roman"/>
          <w:sz w:val="24"/>
          <w:szCs w:val="24"/>
        </w:rPr>
        <w:t>re</w:t>
      </w:r>
      <w:r w:rsidR="004171AF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>te de asemenea implementarea Pachetului Anti-S</w:t>
      </w:r>
      <w:r w:rsidR="004171AF" w:rsidRPr="00670B97">
        <w:rPr>
          <w:rFonts w:ascii="Times New Roman" w:hAnsi="Times New Roman" w:cs="Times New Roman"/>
          <w:sz w:val="24"/>
          <w:szCs w:val="24"/>
        </w:rPr>
        <w:t>ără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cie, promovat de Guvernul României. </w:t>
      </w:r>
      <w:r w:rsidR="005239BD" w:rsidRPr="00670B97">
        <w:rPr>
          <w:rFonts w:ascii="Times New Roman" w:hAnsi="Times New Roman" w:cs="Times New Roman"/>
          <w:sz w:val="24"/>
          <w:szCs w:val="24"/>
        </w:rPr>
        <w:t>Impactul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 proiectului are un efect pozitiv pe termen lung prin diminuarea fenomenului de abandon </w:t>
      </w:r>
      <w:r w:rsidR="005239BD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 xml:space="preserve">colar timpuriu </w:t>
      </w:r>
      <w:r w:rsidR="005239BD" w:rsidRPr="00670B97">
        <w:rPr>
          <w:rFonts w:ascii="Times New Roman" w:hAnsi="Times New Roman" w:cs="Times New Roman"/>
          <w:sz w:val="24"/>
          <w:szCs w:val="24"/>
        </w:rPr>
        <w:t>ș</w:t>
      </w:r>
      <w:r w:rsidR="00152FD2" w:rsidRPr="00670B97">
        <w:rPr>
          <w:rFonts w:ascii="Times New Roman" w:hAnsi="Times New Roman" w:cs="Times New Roman"/>
          <w:sz w:val="24"/>
          <w:szCs w:val="24"/>
        </w:rPr>
        <w:t>i promovarea accesului egal la educa</w:t>
      </w:r>
      <w:r w:rsidR="005239BD" w:rsidRPr="00670B97">
        <w:rPr>
          <w:rFonts w:ascii="Times New Roman" w:hAnsi="Times New Roman" w:cs="Times New Roman"/>
          <w:sz w:val="24"/>
          <w:szCs w:val="24"/>
        </w:rPr>
        <w:t>ț</w:t>
      </w:r>
      <w:r w:rsidR="00152FD2" w:rsidRPr="00670B97">
        <w:rPr>
          <w:rFonts w:ascii="Times New Roman" w:hAnsi="Times New Roman" w:cs="Times New Roman"/>
          <w:sz w:val="24"/>
          <w:szCs w:val="24"/>
        </w:rPr>
        <w:t>ie.</w:t>
      </w:r>
    </w:p>
    <w:p w14:paraId="0DB8DB7C" w14:textId="77777777" w:rsidR="00AA6B10" w:rsidRPr="00670B97" w:rsidRDefault="00AA6B10" w:rsidP="00670B97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29C660D3" w14:textId="7E2FADC5" w:rsidR="002023BE" w:rsidRPr="00670B97" w:rsidRDefault="00196CE5" w:rsidP="00670B97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0B97">
        <w:rPr>
          <w:rFonts w:ascii="Times New Roman" w:hAnsi="Times New Roman" w:cs="Times New Roman"/>
          <w:sz w:val="24"/>
          <w:szCs w:val="24"/>
        </w:rPr>
        <w:t xml:space="preserve">Perioada de implementare: </w:t>
      </w:r>
      <w:r w:rsidR="00152FD2" w:rsidRPr="00670B97">
        <w:rPr>
          <w:rFonts w:ascii="Times New Roman" w:hAnsi="Times New Roman" w:cs="Times New Roman"/>
          <w:sz w:val="24"/>
          <w:szCs w:val="24"/>
        </w:rPr>
        <w:t>28 de luni, iulie 2021</w:t>
      </w:r>
      <w:r w:rsidRPr="00670B97">
        <w:rPr>
          <w:rFonts w:ascii="Times New Roman" w:hAnsi="Times New Roman" w:cs="Times New Roman"/>
          <w:sz w:val="24"/>
          <w:szCs w:val="24"/>
        </w:rPr>
        <w:t xml:space="preserve"> </w:t>
      </w:r>
      <w:r w:rsidR="00152FD2" w:rsidRPr="00670B97">
        <w:rPr>
          <w:rFonts w:ascii="Times New Roman" w:hAnsi="Times New Roman" w:cs="Times New Roman"/>
          <w:sz w:val="24"/>
          <w:szCs w:val="24"/>
        </w:rPr>
        <w:t>–</w:t>
      </w:r>
      <w:r w:rsidRPr="00670B97">
        <w:rPr>
          <w:rFonts w:ascii="Times New Roman" w:hAnsi="Times New Roman" w:cs="Times New Roman"/>
          <w:sz w:val="24"/>
          <w:szCs w:val="24"/>
        </w:rPr>
        <w:t xml:space="preserve"> </w:t>
      </w:r>
      <w:r w:rsidR="00152FD2" w:rsidRPr="00670B97">
        <w:rPr>
          <w:rFonts w:ascii="Times New Roman" w:hAnsi="Times New Roman" w:cs="Times New Roman"/>
          <w:sz w:val="24"/>
          <w:szCs w:val="24"/>
        </w:rPr>
        <w:t>decembrie 202</w:t>
      </w:r>
      <w:r w:rsidR="00FC2941">
        <w:rPr>
          <w:rFonts w:ascii="Times New Roman" w:hAnsi="Times New Roman" w:cs="Times New Roman"/>
          <w:sz w:val="24"/>
          <w:szCs w:val="24"/>
        </w:rPr>
        <w:t>3</w:t>
      </w:r>
      <w:r w:rsidRPr="00670B97">
        <w:rPr>
          <w:rFonts w:ascii="Times New Roman" w:hAnsi="Times New Roman" w:cs="Times New Roman"/>
          <w:sz w:val="24"/>
          <w:szCs w:val="24"/>
        </w:rPr>
        <w:t>.</w:t>
      </w:r>
    </w:p>
    <w:p w14:paraId="15E2D8B6" w14:textId="77777777" w:rsidR="00E812C7" w:rsidRPr="00670B97" w:rsidRDefault="00E812C7" w:rsidP="00670B97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43E51E" w14:textId="4EF0A81E" w:rsidR="00E812C7" w:rsidRPr="00670B97" w:rsidRDefault="00E812C7" w:rsidP="00670B97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B97">
        <w:rPr>
          <w:rFonts w:ascii="Times New Roman" w:hAnsi="Times New Roman" w:cs="Times New Roman"/>
          <w:sz w:val="24"/>
          <w:szCs w:val="24"/>
        </w:rPr>
        <w:t xml:space="preserve">Grupul ţintǎ al proiectului este format din </w:t>
      </w:r>
      <w:r w:rsidR="008F72B0" w:rsidRPr="00670B97">
        <w:rPr>
          <w:rFonts w:ascii="Times New Roman" w:hAnsi="Times New Roman" w:cs="Times New Roman"/>
          <w:sz w:val="24"/>
          <w:szCs w:val="24"/>
        </w:rPr>
        <w:t xml:space="preserve">76 </w:t>
      </w:r>
      <w:r w:rsidR="00B64C3A" w:rsidRPr="00670B97">
        <w:rPr>
          <w:rFonts w:ascii="Times New Roman" w:hAnsi="Times New Roman" w:cs="Times New Roman"/>
          <w:sz w:val="24"/>
          <w:szCs w:val="24"/>
        </w:rPr>
        <w:t>elevi</w:t>
      </w:r>
      <w:r w:rsidR="005239BD" w:rsidRPr="00670B97">
        <w:rPr>
          <w:rFonts w:ascii="Times New Roman" w:hAnsi="Times New Roman" w:cs="Times New Roman"/>
          <w:sz w:val="24"/>
          <w:szCs w:val="24"/>
        </w:rPr>
        <w:t xml:space="preserve"> și</w:t>
      </w:r>
      <w:r w:rsidR="00743AAF" w:rsidRPr="00670B97">
        <w:rPr>
          <w:rFonts w:ascii="Times New Roman" w:hAnsi="Times New Roman" w:cs="Times New Roman"/>
          <w:sz w:val="24"/>
          <w:szCs w:val="24"/>
        </w:rPr>
        <w:t xml:space="preserve"> </w:t>
      </w:r>
      <w:r w:rsidR="008F72B0" w:rsidRPr="00670B97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="00B64C3A" w:rsidRPr="00670B97">
        <w:rPr>
          <w:rFonts w:ascii="Times New Roman" w:hAnsi="Times New Roman" w:cs="Times New Roman"/>
          <w:sz w:val="24"/>
          <w:szCs w:val="24"/>
        </w:rPr>
        <w:t>adulţi</w:t>
      </w:r>
      <w:proofErr w:type="spellEnd"/>
      <w:r w:rsidR="005239BD" w:rsidRPr="00670B97">
        <w:rPr>
          <w:rFonts w:ascii="Times New Roman" w:hAnsi="Times New Roman" w:cs="Times New Roman"/>
          <w:sz w:val="24"/>
          <w:szCs w:val="24"/>
        </w:rPr>
        <w:t>- p</w:t>
      </w:r>
      <w:r w:rsidR="004171AF" w:rsidRPr="00670B97">
        <w:rPr>
          <w:rFonts w:ascii="Times New Roman" w:hAnsi="Times New Roman" w:cs="Times New Roman"/>
          <w:sz w:val="24"/>
          <w:szCs w:val="24"/>
        </w:rPr>
        <w:t>ă</w:t>
      </w:r>
      <w:r w:rsidR="005239BD" w:rsidRPr="00670B97">
        <w:rPr>
          <w:rFonts w:ascii="Times New Roman" w:hAnsi="Times New Roman" w:cs="Times New Roman"/>
          <w:sz w:val="24"/>
          <w:szCs w:val="24"/>
        </w:rPr>
        <w:t>rinți plecați</w:t>
      </w:r>
      <w:r w:rsidR="004171AF" w:rsidRPr="00670B97">
        <w:rPr>
          <w:rFonts w:ascii="Times New Roman" w:hAnsi="Times New Roman" w:cs="Times New Roman"/>
          <w:sz w:val="24"/>
          <w:szCs w:val="24"/>
        </w:rPr>
        <w:t xml:space="preserve"> în străinătate</w:t>
      </w:r>
      <w:r w:rsidR="00B64C3A" w:rsidRPr="00670B97">
        <w:rPr>
          <w:rFonts w:ascii="Times New Roman" w:hAnsi="Times New Roman" w:cs="Times New Roman"/>
          <w:sz w:val="24"/>
          <w:szCs w:val="24"/>
        </w:rPr>
        <w:t xml:space="preserve">, </w:t>
      </w:r>
      <w:r w:rsidR="002861AE" w:rsidRPr="00670B97">
        <w:rPr>
          <w:rFonts w:ascii="Times New Roman" w:hAnsi="Times New Roman" w:cs="Times New Roman"/>
          <w:sz w:val="24"/>
          <w:szCs w:val="24"/>
        </w:rPr>
        <w:t xml:space="preserve">din cadrul Colegiului Tehnic ”Ioan C. </w:t>
      </w:r>
      <w:r w:rsidR="004171AF" w:rsidRPr="00670B97">
        <w:rPr>
          <w:rFonts w:ascii="Times New Roman" w:hAnsi="Times New Roman" w:cs="Times New Roman"/>
          <w:sz w:val="24"/>
          <w:szCs w:val="24"/>
        </w:rPr>
        <w:t>Ș</w:t>
      </w:r>
      <w:r w:rsidR="002861AE" w:rsidRPr="00670B97">
        <w:rPr>
          <w:rFonts w:ascii="Times New Roman" w:hAnsi="Times New Roman" w:cs="Times New Roman"/>
          <w:sz w:val="24"/>
          <w:szCs w:val="24"/>
        </w:rPr>
        <w:t>tef</w:t>
      </w:r>
      <w:r w:rsidR="004171AF" w:rsidRPr="00670B97">
        <w:rPr>
          <w:rFonts w:ascii="Times New Roman" w:hAnsi="Times New Roman" w:cs="Times New Roman"/>
          <w:sz w:val="24"/>
          <w:szCs w:val="24"/>
        </w:rPr>
        <w:t>ă</w:t>
      </w:r>
      <w:r w:rsidR="002861AE" w:rsidRPr="00670B97">
        <w:rPr>
          <w:rFonts w:ascii="Times New Roman" w:hAnsi="Times New Roman" w:cs="Times New Roman"/>
          <w:sz w:val="24"/>
          <w:szCs w:val="24"/>
        </w:rPr>
        <w:t xml:space="preserve">nescu” </w:t>
      </w:r>
      <w:r w:rsidR="005239BD" w:rsidRPr="00670B97">
        <w:rPr>
          <w:rFonts w:ascii="Times New Roman" w:hAnsi="Times New Roman" w:cs="Times New Roman"/>
          <w:sz w:val="24"/>
          <w:szCs w:val="24"/>
        </w:rPr>
        <w:t>ș</w:t>
      </w:r>
      <w:r w:rsidR="002861AE" w:rsidRPr="00670B97">
        <w:rPr>
          <w:rFonts w:ascii="Times New Roman" w:hAnsi="Times New Roman" w:cs="Times New Roman"/>
          <w:sz w:val="24"/>
          <w:szCs w:val="24"/>
        </w:rPr>
        <w:t xml:space="preserve">i din cadrul </w:t>
      </w:r>
      <w:r w:rsidR="005239BD" w:rsidRPr="00670B97">
        <w:rPr>
          <w:rFonts w:ascii="Times New Roman" w:hAnsi="Times New Roman" w:cs="Times New Roman"/>
          <w:sz w:val="24"/>
          <w:szCs w:val="24"/>
        </w:rPr>
        <w:t>Ș</w:t>
      </w:r>
      <w:r w:rsidR="002861AE" w:rsidRPr="00670B97">
        <w:rPr>
          <w:rFonts w:ascii="Times New Roman" w:hAnsi="Times New Roman" w:cs="Times New Roman"/>
          <w:sz w:val="24"/>
          <w:szCs w:val="24"/>
        </w:rPr>
        <w:t>colii Gimnaziale Crucea.</w:t>
      </w:r>
    </w:p>
    <w:p w14:paraId="0C6D29BA" w14:textId="77777777" w:rsidR="00B64C3A" w:rsidRPr="00670B97" w:rsidRDefault="00B64C3A" w:rsidP="00670B97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E68C20" w14:textId="20AD7B42" w:rsidR="00B64C3A" w:rsidRPr="00670B97" w:rsidRDefault="00B64C3A" w:rsidP="00670B97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0B97">
        <w:rPr>
          <w:rFonts w:ascii="Times New Roman" w:hAnsi="Times New Roman" w:cs="Times New Roman"/>
          <w:sz w:val="24"/>
          <w:szCs w:val="24"/>
        </w:rPr>
        <w:t>Principalele activitǎţi ale proiectului sunt:</w:t>
      </w:r>
    </w:p>
    <w:p w14:paraId="783EEA3F" w14:textId="20E8B117" w:rsidR="00B64C3A" w:rsidRPr="00670B97" w:rsidRDefault="00B64C3A" w:rsidP="00670B97">
      <w:pPr>
        <w:pStyle w:val="Frspaier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0B97">
        <w:rPr>
          <w:rFonts w:ascii="Times New Roman" w:hAnsi="Times New Roman" w:cs="Times New Roman"/>
          <w:sz w:val="24"/>
          <w:szCs w:val="24"/>
        </w:rPr>
        <w:t>Acţiuni cu impact direct asupra facilitǎrii accesului la educaţie şi prevenirii/reducerii pǎrǎsirii timpurii a şcolii;</w:t>
      </w:r>
    </w:p>
    <w:p w14:paraId="3E442C8E" w14:textId="34054E31" w:rsidR="00B64C3A" w:rsidRPr="00670B97" w:rsidRDefault="00B64C3A" w:rsidP="00670B97">
      <w:pPr>
        <w:pStyle w:val="Frspaier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0B97">
        <w:rPr>
          <w:rFonts w:ascii="Times New Roman" w:hAnsi="Times New Roman" w:cs="Times New Roman"/>
          <w:sz w:val="24"/>
          <w:szCs w:val="24"/>
        </w:rPr>
        <w:t>Acţiuni destinate îmbunǎtǎţirii şi diversificǎrii serviciilor educaţionale oferite;</w:t>
      </w:r>
    </w:p>
    <w:p w14:paraId="1CEC5DA4" w14:textId="1E8D1B2D" w:rsidR="00B64C3A" w:rsidRPr="00670B97" w:rsidRDefault="00B64C3A" w:rsidP="00670B97">
      <w:pPr>
        <w:pStyle w:val="Frspaier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B97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670B97"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 w:rsidRPr="00670B97">
        <w:rPr>
          <w:rFonts w:ascii="Times New Roman" w:hAnsi="Times New Roman" w:cs="Times New Roman"/>
          <w:sz w:val="24"/>
          <w:szCs w:val="24"/>
        </w:rPr>
        <w:t>dezvoltǎrii</w:t>
      </w:r>
      <w:proofErr w:type="spellEnd"/>
      <w:r w:rsidRPr="00670B97">
        <w:rPr>
          <w:rFonts w:ascii="Times New Roman" w:hAnsi="Times New Roman" w:cs="Times New Roman"/>
          <w:sz w:val="24"/>
          <w:szCs w:val="24"/>
        </w:rPr>
        <w:t xml:space="preserve"> </w:t>
      </w:r>
      <w:r w:rsidR="00670B97">
        <w:rPr>
          <w:rFonts w:ascii="Times New Roman" w:hAnsi="Times New Roman" w:cs="Times New Roman"/>
          <w:sz w:val="24"/>
          <w:szCs w:val="24"/>
        </w:rPr>
        <w:t>si perfec</w:t>
      </w:r>
      <w:r w:rsidR="00511DA6">
        <w:rPr>
          <w:rFonts w:ascii="Times New Roman" w:hAnsi="Times New Roman" w:cs="Times New Roman"/>
          <w:sz w:val="24"/>
          <w:szCs w:val="24"/>
        </w:rPr>
        <w:t>ț</w:t>
      </w:r>
      <w:r w:rsidR="00670B97">
        <w:rPr>
          <w:rFonts w:ascii="Times New Roman" w:hAnsi="Times New Roman" w:cs="Times New Roman"/>
          <w:sz w:val="24"/>
          <w:szCs w:val="24"/>
        </w:rPr>
        <w:t>ion</w:t>
      </w:r>
      <w:r w:rsidR="00923902">
        <w:rPr>
          <w:rFonts w:ascii="Times New Roman" w:hAnsi="Times New Roman" w:cs="Times New Roman"/>
          <w:sz w:val="24"/>
          <w:szCs w:val="24"/>
        </w:rPr>
        <w:t>ă</w:t>
      </w:r>
      <w:r w:rsidR="00670B97">
        <w:rPr>
          <w:rFonts w:ascii="Times New Roman" w:hAnsi="Times New Roman" w:cs="Times New Roman"/>
          <w:sz w:val="24"/>
          <w:szCs w:val="24"/>
        </w:rPr>
        <w:t>rii</w:t>
      </w:r>
      <w:r w:rsidRPr="00670B97">
        <w:rPr>
          <w:rFonts w:ascii="Times New Roman" w:hAnsi="Times New Roman" w:cs="Times New Roman"/>
          <w:sz w:val="24"/>
          <w:szCs w:val="24"/>
        </w:rPr>
        <w:t xml:space="preserve"> resurselor umane din şcoli.</w:t>
      </w:r>
    </w:p>
    <w:p w14:paraId="1DBE60BE" w14:textId="77777777" w:rsidR="00F07751" w:rsidRPr="00B64C3A" w:rsidRDefault="00F07751" w:rsidP="00F07751">
      <w:pPr>
        <w:pStyle w:val="Frspaiere"/>
        <w:ind w:left="720"/>
        <w:rPr>
          <w:rFonts w:ascii="Times New Roman" w:hAnsi="Times New Roman" w:cs="Times New Roman"/>
          <w:sz w:val="24"/>
        </w:rPr>
      </w:pPr>
    </w:p>
    <w:p w14:paraId="32D1246F" w14:textId="77777777" w:rsidR="00B64C3A" w:rsidRDefault="00B64C3A" w:rsidP="002023BE">
      <w:pPr>
        <w:pStyle w:val="Frspaiere"/>
        <w:rPr>
          <w:rFonts w:ascii="Trebuchet MS" w:hAnsi="Trebuchet MS"/>
          <w:sz w:val="18"/>
        </w:rPr>
      </w:pPr>
    </w:p>
    <w:p w14:paraId="325EB2D6" w14:textId="49653723" w:rsidR="005239BD" w:rsidRPr="005239BD" w:rsidRDefault="005239BD">
      <w:pPr>
        <w:rPr>
          <w:sz w:val="24"/>
          <w:szCs w:val="24"/>
        </w:rPr>
      </w:pPr>
      <w:r w:rsidRPr="005239BD">
        <w:rPr>
          <w:sz w:val="24"/>
          <w:szCs w:val="24"/>
        </w:rPr>
        <w:t>Manager de proiect,</w:t>
      </w:r>
      <w:r w:rsidR="00511DA6">
        <w:rPr>
          <w:sz w:val="24"/>
          <w:szCs w:val="24"/>
        </w:rPr>
        <w:t xml:space="preserve">                                                                  Coordonator,</w:t>
      </w:r>
    </w:p>
    <w:p w14:paraId="18C7E7DF" w14:textId="38829A5E" w:rsidR="00C35E30" w:rsidRPr="005239BD" w:rsidRDefault="005239BD">
      <w:pPr>
        <w:rPr>
          <w:sz w:val="24"/>
          <w:szCs w:val="24"/>
        </w:rPr>
      </w:pPr>
      <w:r w:rsidRPr="005239BD">
        <w:rPr>
          <w:sz w:val="24"/>
          <w:szCs w:val="24"/>
        </w:rPr>
        <w:t xml:space="preserve">    </w:t>
      </w:r>
      <w:proofErr w:type="spellStart"/>
      <w:r w:rsidRPr="005239BD">
        <w:rPr>
          <w:sz w:val="24"/>
          <w:szCs w:val="24"/>
        </w:rPr>
        <w:t>Gherghela</w:t>
      </w:r>
      <w:r>
        <w:rPr>
          <w:sz w:val="24"/>
          <w:szCs w:val="24"/>
        </w:rPr>
        <w:t>ș</w:t>
      </w:r>
      <w:proofErr w:type="spellEnd"/>
      <w:r w:rsidRPr="005239BD">
        <w:rPr>
          <w:sz w:val="24"/>
          <w:szCs w:val="24"/>
        </w:rPr>
        <w:t xml:space="preserve"> Sorin</w:t>
      </w:r>
      <w:r w:rsidR="00511DA6">
        <w:rPr>
          <w:sz w:val="24"/>
          <w:szCs w:val="24"/>
        </w:rPr>
        <w:t xml:space="preserve">                                                                              Giorgiana </w:t>
      </w:r>
      <w:proofErr w:type="spellStart"/>
      <w:r w:rsidR="00511DA6">
        <w:rPr>
          <w:sz w:val="24"/>
          <w:szCs w:val="24"/>
        </w:rPr>
        <w:t>Cretu</w:t>
      </w:r>
      <w:proofErr w:type="spellEnd"/>
    </w:p>
    <w:sectPr w:rsidR="00C35E30" w:rsidRPr="005239BD" w:rsidSect="00B64BEC"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36EC" w14:textId="77777777" w:rsidR="00130E27" w:rsidRDefault="00130E27" w:rsidP="00AB1717">
      <w:r>
        <w:separator/>
      </w:r>
    </w:p>
  </w:endnote>
  <w:endnote w:type="continuationSeparator" w:id="0">
    <w:p w14:paraId="0BD26FEF" w14:textId="77777777" w:rsidR="00130E27" w:rsidRDefault="00130E27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23546757" w:rsidR="00AB1717" w:rsidRDefault="00AB1717" w:rsidP="007D0188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9673" w14:textId="77777777" w:rsidR="00130E27" w:rsidRDefault="00130E27" w:rsidP="00AB1717">
      <w:r>
        <w:separator/>
      </w:r>
    </w:p>
  </w:footnote>
  <w:footnote w:type="continuationSeparator" w:id="0">
    <w:p w14:paraId="73DBB334" w14:textId="77777777" w:rsidR="00130E27" w:rsidRDefault="00130E27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C0019"/>
    <w:multiLevelType w:val="hybridMultilevel"/>
    <w:tmpl w:val="580E6F96"/>
    <w:lvl w:ilvl="0" w:tplc="7DB403A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8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7E"/>
    <w:rsid w:val="000C2E11"/>
    <w:rsid w:val="000E2DE4"/>
    <w:rsid w:val="000F3DAC"/>
    <w:rsid w:val="000F4924"/>
    <w:rsid w:val="00130E27"/>
    <w:rsid w:val="00152FD2"/>
    <w:rsid w:val="00196CE5"/>
    <w:rsid w:val="001E122F"/>
    <w:rsid w:val="001E2BCE"/>
    <w:rsid w:val="001E49AC"/>
    <w:rsid w:val="001E65EA"/>
    <w:rsid w:val="002023BE"/>
    <w:rsid w:val="0023057F"/>
    <w:rsid w:val="00236675"/>
    <w:rsid w:val="00246A92"/>
    <w:rsid w:val="002861AE"/>
    <w:rsid w:val="002A13D1"/>
    <w:rsid w:val="002A1F45"/>
    <w:rsid w:val="002C1977"/>
    <w:rsid w:val="002E226E"/>
    <w:rsid w:val="002E2DAE"/>
    <w:rsid w:val="003700DE"/>
    <w:rsid w:val="00375872"/>
    <w:rsid w:val="003B1026"/>
    <w:rsid w:val="003B196B"/>
    <w:rsid w:val="0040230B"/>
    <w:rsid w:val="004171AF"/>
    <w:rsid w:val="00435098"/>
    <w:rsid w:val="00474D39"/>
    <w:rsid w:val="004758AB"/>
    <w:rsid w:val="004914E6"/>
    <w:rsid w:val="004A0BC0"/>
    <w:rsid w:val="00511DA6"/>
    <w:rsid w:val="005239BD"/>
    <w:rsid w:val="00574D74"/>
    <w:rsid w:val="00582974"/>
    <w:rsid w:val="00590816"/>
    <w:rsid w:val="00620682"/>
    <w:rsid w:val="00634285"/>
    <w:rsid w:val="00651CC6"/>
    <w:rsid w:val="00670B97"/>
    <w:rsid w:val="006D53E3"/>
    <w:rsid w:val="00713875"/>
    <w:rsid w:val="00743AAF"/>
    <w:rsid w:val="0079006E"/>
    <w:rsid w:val="00797878"/>
    <w:rsid w:val="007D0188"/>
    <w:rsid w:val="008058D7"/>
    <w:rsid w:val="00816E71"/>
    <w:rsid w:val="00827354"/>
    <w:rsid w:val="00842048"/>
    <w:rsid w:val="008614C1"/>
    <w:rsid w:val="008B6411"/>
    <w:rsid w:val="008B77B4"/>
    <w:rsid w:val="008F72B0"/>
    <w:rsid w:val="00923902"/>
    <w:rsid w:val="00950BCB"/>
    <w:rsid w:val="009A2616"/>
    <w:rsid w:val="009E4404"/>
    <w:rsid w:val="00AA0560"/>
    <w:rsid w:val="00AA6B10"/>
    <w:rsid w:val="00AB1717"/>
    <w:rsid w:val="00B64BEC"/>
    <w:rsid w:val="00B64C3A"/>
    <w:rsid w:val="00B91CA3"/>
    <w:rsid w:val="00C063D5"/>
    <w:rsid w:val="00C35E30"/>
    <w:rsid w:val="00C36209"/>
    <w:rsid w:val="00C402DF"/>
    <w:rsid w:val="00C7407E"/>
    <w:rsid w:val="00CE71A4"/>
    <w:rsid w:val="00D66A9D"/>
    <w:rsid w:val="00D73098"/>
    <w:rsid w:val="00E73AB6"/>
    <w:rsid w:val="00E812C7"/>
    <w:rsid w:val="00EA33CE"/>
    <w:rsid w:val="00EC392B"/>
    <w:rsid w:val="00EC532B"/>
    <w:rsid w:val="00EF53ED"/>
    <w:rsid w:val="00EF6BCB"/>
    <w:rsid w:val="00F07751"/>
    <w:rsid w:val="00F33105"/>
    <w:rsid w:val="00F42A5D"/>
    <w:rsid w:val="00F6310D"/>
    <w:rsid w:val="00F810E6"/>
    <w:rsid w:val="00F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A3B5E8"/>
  <w15:docId w15:val="{2E3DD7FB-078C-43B1-A971-B0B7B15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D018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0188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B64BE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E40C532AB4AE2924C6BC0F683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5AB1-51FC-446A-8D8C-D544F4B22CEF}"/>
      </w:docPartPr>
      <w:docPartBody>
        <w:p w:rsidR="00495A2A" w:rsidRDefault="00FB58FC" w:rsidP="00FB58FC">
          <w:pPr>
            <w:pStyle w:val="20EE40C532AB4AE2924C6BC0F6838ED2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8FC"/>
    <w:rsid w:val="001C254E"/>
    <w:rsid w:val="003376AC"/>
    <w:rsid w:val="003C0393"/>
    <w:rsid w:val="00415F6B"/>
    <w:rsid w:val="00495A2A"/>
    <w:rsid w:val="00C65080"/>
    <w:rsid w:val="00D008E2"/>
    <w:rsid w:val="00F470EF"/>
    <w:rsid w:val="00F81D7B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495A2A"/>
    <w:rPr>
      <w:color w:val="808080"/>
    </w:rPr>
  </w:style>
  <w:style w:type="paragraph" w:customStyle="1" w:styleId="20EE40C532AB4AE2924C6BC0F6838ED2">
    <w:name w:val="20EE40C532AB4AE2924C6BC0F6838ED2"/>
    <w:rsid w:val="00FB5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4FDA8-B583-465B-B8F4-8BFDE2EF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POR02</dc:creator>
  <cp:lastModifiedBy>dolores voinea</cp:lastModifiedBy>
  <cp:revision>2</cp:revision>
  <cp:lastPrinted>2018-06-04T07:41:00Z</cp:lastPrinted>
  <dcterms:created xsi:type="dcterms:W3CDTF">2023-01-26T07:49:00Z</dcterms:created>
  <dcterms:modified xsi:type="dcterms:W3CDTF">2023-01-26T07:49:00Z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-921786050</vt:i4>
  </property>
</Properties>
</file>