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00BA4524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Unitatea de învătământ</w:t>
      </w:r>
      <w:r w:rsidR="00530C92">
        <w:rPr>
          <w:rFonts w:ascii="Times New Roman" w:hAnsi="Times New Roman" w:cs="Times New Roman"/>
          <w:sz w:val="22"/>
          <w:szCs w:val="22"/>
        </w:rPr>
        <w:t>:</w:t>
      </w:r>
      <w:r w:rsidR="00530C92" w:rsidRPr="00530C92">
        <w:t xml:space="preserve"> </w:t>
      </w:r>
      <w:r w:rsidR="00530C92" w:rsidRPr="00530C9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1428DBB9" w:rsidR="00793FB2" w:rsidRPr="009524DC" w:rsidRDefault="009524DC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8965CB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bookmarkStart w:id="0" w:name="_GoBack"/>
      <w:bookmarkEnd w:id="0"/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profesor </w:t>
      </w:r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>diriginte,</w:t>
      </w:r>
    </w:p>
    <w:p w14:paraId="77BED0D4" w14:textId="2EC58D8A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9524DC">
        <w:rPr>
          <w:rFonts w:ascii="Times New Roman" w:hAnsi="Times New Roman" w:cs="Times New Roman"/>
          <w:sz w:val="18"/>
          <w:szCs w:val="18"/>
        </w:rPr>
        <w:t>me</w:t>
      </w:r>
      <w:r w:rsidRPr="009524DC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9524DC" w:rsidRDefault="00ED23B7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9524DC" w:rsidRDefault="00666D79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9524DC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9524DC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9524DC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04FB1C25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530C92" w:rsidRPr="009524DC" w:rsidRDefault="00530C92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24D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9524DC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9524DC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0737569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530C92" w:rsidRPr="009524DC" w:rsidRDefault="00530C92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6C046F" w14:textId="77777777" w:rsidR="00530C92" w:rsidRDefault="00530C92" w:rsidP="004D7942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EAEF007" w14:textId="327DEFA3" w:rsidR="00ED23B7" w:rsidRPr="009524DC" w:rsidRDefault="00793FB2" w:rsidP="004D7942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din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</w:t>
      </w:r>
      <w:r w:rsidR="00ED23B7" w:rsidRPr="009524DC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9524DC">
        <w:rPr>
          <w:rFonts w:ascii="Times New Roman" w:hAnsi="Times New Roman" w:cs="Times New Roman"/>
          <w:sz w:val="22"/>
          <w:szCs w:val="22"/>
        </w:rPr>
        <w:t>ul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...........................</w:t>
      </w:r>
      <w:r w:rsidR="00530C92">
        <w:rPr>
          <w:rFonts w:ascii="Times New Roman" w:hAnsi="Times New Roman" w:cs="Times New Roman"/>
          <w:sz w:val="22"/>
          <w:szCs w:val="22"/>
        </w:rPr>
        <w:t>....................</w:t>
      </w:r>
      <w:r w:rsidR="007D1187" w:rsidRPr="009524DC">
        <w:rPr>
          <w:rFonts w:ascii="Times New Roman" w:hAnsi="Times New Roman" w:cs="Times New Roman"/>
          <w:sz w:val="22"/>
          <w:szCs w:val="22"/>
        </w:rPr>
        <w:t>(</w:t>
      </w:r>
      <w:r w:rsidR="004D7942">
        <w:rPr>
          <w:rFonts w:ascii="Times New Roman" w:hAnsi="Times New Roman" w:cs="Times New Roman"/>
          <w:sz w:val="22"/>
          <w:szCs w:val="22"/>
        </w:rPr>
        <w:t>se va completa cu</w:t>
      </w:r>
      <w:r w:rsidR="00530C92">
        <w:rPr>
          <w:rFonts w:ascii="Times New Roman" w:hAnsi="Times New Roman" w:cs="Times New Roman"/>
          <w:sz w:val="22"/>
          <w:szCs w:val="22"/>
        </w:rPr>
        <w:t xml:space="preserve">: </w:t>
      </w:r>
      <w:r w:rsidR="00ED23B7" w:rsidRPr="009524DC">
        <w:rPr>
          <w:rFonts w:ascii="Times New Roman" w:hAnsi="Times New Roman" w:cs="Times New Roman"/>
          <w:sz w:val="22"/>
          <w:szCs w:val="22"/>
        </w:rPr>
        <w:t>liceal</w:t>
      </w:r>
      <w:r w:rsidR="003E3040" w:rsidRPr="009524DC">
        <w:rPr>
          <w:rFonts w:ascii="Times New Roman" w:hAnsi="Times New Roman" w:cs="Times New Roman"/>
          <w:sz w:val="22"/>
          <w:szCs w:val="22"/>
        </w:rPr>
        <w:t>, profesional</w:t>
      </w:r>
      <w:r w:rsidR="003E3040" w:rsidRPr="009524D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CF5062" w:rsidRPr="004D7942">
        <w:rPr>
          <w:rFonts w:ascii="Times New Roman" w:hAnsi="Times New Roman" w:cs="Times New Roman"/>
          <w:bCs/>
          <w:sz w:val="22"/>
          <w:szCs w:val="22"/>
        </w:rPr>
        <w:t>,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9F5DBC" w:rsidRPr="004D7942">
        <w:rPr>
          <w:rFonts w:ascii="Times New Roman" w:hAnsi="Times New Roman" w:cs="Times New Roman"/>
          <w:bCs/>
          <w:sz w:val="22"/>
          <w:szCs w:val="22"/>
        </w:rPr>
        <w:t>, conform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9F5DBC" w:rsidRPr="009524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13.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67C8762D" w14:textId="77777777" w:rsidR="004D7942" w:rsidRDefault="009F5DBC" w:rsidP="00282EA1">
      <w:pPr>
        <w:pStyle w:val="Default"/>
        <w:contextualSpacing/>
        <w:jc w:val="center"/>
        <w:rPr>
          <w:rFonts w:ascii="Times New Roman" w:hAnsi="Times New Roman" w:cs="Times New Roman"/>
          <w:spacing w:val="1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b) 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cu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unul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sau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ambii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părinți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decedați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și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asupra</w:t>
      </w:r>
      <w:r w:rsidRPr="009524D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cărora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fost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instituită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o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măsură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protecție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specială,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respectiv</w:t>
      </w:r>
      <w:r w:rsidRPr="009524D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/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urgență,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fără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se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în</w:t>
      </w:r>
      <w:r w:rsidRPr="009524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considerare</w:t>
      </w:r>
      <w:r w:rsidRPr="009524D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nivelul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venitului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mediu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net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4D7942">
        <w:rPr>
          <w:rFonts w:ascii="Times New Roman" w:hAnsi="Times New Roman" w:cs="Times New Roman"/>
          <w:spacing w:val="1"/>
          <w:sz w:val="22"/>
          <w:szCs w:val="22"/>
        </w:rPr>
        <w:t>membru</w:t>
      </w:r>
    </w:p>
    <w:p w14:paraId="7AC693AC" w14:textId="106A7FEF" w:rsidR="009F5DBC" w:rsidRPr="009524DC" w:rsidRDefault="009F5DBC" w:rsidP="004D7942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familie,</w:t>
      </w:r>
      <w:r w:rsidRPr="009524D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2"/>
          <w:sz w:val="22"/>
          <w:szCs w:val="22"/>
        </w:rPr>
        <w:t>supus</w:t>
      </w:r>
      <w:r w:rsidRPr="009524D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impozitării;</w:t>
      </w:r>
    </w:p>
    <w:p w14:paraId="64FDC2AF" w14:textId="77777777" w:rsidR="009F5DBC" w:rsidRPr="009524DC" w:rsidRDefault="009F5DBC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43AC2545" w14:textId="0D802BDC" w:rsidR="0069129E" w:rsidRPr="009524DC" w:rsidRDefault="0069129E" w:rsidP="009524DC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0AAA0B4D" w:rsidR="000D3B4B" w:rsidRPr="009524DC" w:rsidRDefault="00F75D55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9524DC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9524DC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9F5DBC" w:rsidRPr="009524DC">
        <w:rPr>
          <w:rFonts w:ascii="Times New Roman" w:hAnsi="Times New Roman" w:cs="Times New Roman"/>
          <w:sz w:val="22"/>
          <w:szCs w:val="22"/>
        </w:rPr>
        <w:t>2</w:t>
      </w:r>
      <w:r w:rsidRPr="009524DC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9524DC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64704A94" w:rsidR="00793FB2" w:rsidRPr="009524DC" w:rsidRDefault="00793FB2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Data </w:t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="004D7942">
        <w:rPr>
          <w:rFonts w:ascii="Times New Roman" w:hAnsi="Times New Roman" w:cs="Times New Roman"/>
          <w:sz w:val="22"/>
          <w:szCs w:val="22"/>
        </w:rPr>
        <w:t xml:space="preserve">      </w:t>
      </w:r>
      <w:r w:rsidR="009524DC" w:rsidRPr="009524DC">
        <w:rPr>
          <w:rFonts w:ascii="Times New Roman" w:hAnsi="Times New Roman" w:cs="Times New Roman"/>
          <w:sz w:val="22"/>
          <w:szCs w:val="22"/>
        </w:rPr>
        <w:t xml:space="preserve">    </w:t>
      </w:r>
      <w:r w:rsidRPr="009524DC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9524DC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9524DC">
        <w:rPr>
          <w:rFonts w:ascii="Times New Roman" w:hAnsi="Times New Roman" w:cs="Times New Roman"/>
          <w:sz w:val="22"/>
          <w:szCs w:val="22"/>
        </w:rPr>
        <w:t>/</w:t>
      </w:r>
      <w:r w:rsidR="00666D79" w:rsidRPr="009524DC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7A147453" w:rsidR="00793FB2" w:rsidRPr="009524DC" w:rsidRDefault="009524DC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524DC">
        <w:rPr>
          <w:rFonts w:ascii="Times New Roman" w:hAnsi="Times New Roman" w:cs="Times New Roman"/>
        </w:rPr>
        <w:t xml:space="preserve">      </w:t>
      </w:r>
      <w:r w:rsidR="00793FB2" w:rsidRPr="009524DC">
        <w:rPr>
          <w:rFonts w:ascii="Times New Roman" w:hAnsi="Times New Roman" w:cs="Times New Roman"/>
        </w:rPr>
        <w:t xml:space="preserve">...................... </w:t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4D7942">
        <w:rPr>
          <w:rFonts w:ascii="Times New Roman" w:hAnsi="Times New Roman" w:cs="Times New Roman"/>
        </w:rPr>
        <w:t xml:space="preserve">               </w:t>
      </w:r>
      <w:r w:rsidRPr="009524DC">
        <w:rPr>
          <w:rFonts w:ascii="Times New Roman" w:hAnsi="Times New Roman" w:cs="Times New Roman"/>
        </w:rPr>
        <w:t xml:space="preserve">    </w:t>
      </w:r>
      <w:r w:rsidR="00793FB2" w:rsidRPr="009524DC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0F760A19" w:rsidR="006B183B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45741B0A" w:rsidR="00ED23B7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282EA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530C9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2C091565" w:rsidR="0049378D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 comunică verbal (în situații contestabile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nu este înaintată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="00DD4FA7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9524DC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2D7FC92D" w14:textId="77777777" w:rsidR="009F5DBC" w:rsidRPr="009524DC" w:rsidRDefault="009F5DBC" w:rsidP="009F5DBC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9524DC" w14:paraId="209CB3B0" w14:textId="77777777" w:rsidTr="008B5895">
        <w:tc>
          <w:tcPr>
            <w:tcW w:w="1696" w:type="dxa"/>
          </w:tcPr>
          <w:p w14:paraId="1C440ADC" w14:textId="7F6EEC9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24DC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9524DC" w14:paraId="0147ED11" w14:textId="77777777" w:rsidTr="008B5895">
        <w:tc>
          <w:tcPr>
            <w:tcW w:w="1696" w:type="dxa"/>
          </w:tcPr>
          <w:p w14:paraId="245F0646" w14:textId="77777777" w:rsidR="008B5895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530C92" w:rsidRPr="009524DC" w:rsidRDefault="00530C92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9524DC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9524DC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77AB4"/>
    <w:rsid w:val="000D3B4B"/>
    <w:rsid w:val="000D7448"/>
    <w:rsid w:val="0010219C"/>
    <w:rsid w:val="00114BE8"/>
    <w:rsid w:val="0011769F"/>
    <w:rsid w:val="001A6326"/>
    <w:rsid w:val="001D58BE"/>
    <w:rsid w:val="00282EA1"/>
    <w:rsid w:val="002D7C68"/>
    <w:rsid w:val="003740D9"/>
    <w:rsid w:val="003E3040"/>
    <w:rsid w:val="00410981"/>
    <w:rsid w:val="0043053C"/>
    <w:rsid w:val="0049378D"/>
    <w:rsid w:val="004C1717"/>
    <w:rsid w:val="004C710C"/>
    <w:rsid w:val="004D7942"/>
    <w:rsid w:val="004F2597"/>
    <w:rsid w:val="00516B6B"/>
    <w:rsid w:val="005308A2"/>
    <w:rsid w:val="00530C9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965CB"/>
    <w:rsid w:val="008B5895"/>
    <w:rsid w:val="009034F2"/>
    <w:rsid w:val="009524DC"/>
    <w:rsid w:val="00956809"/>
    <w:rsid w:val="00974DC1"/>
    <w:rsid w:val="009D30F7"/>
    <w:rsid w:val="009F5DBC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C3021"/>
    <w:rsid w:val="00CF5062"/>
    <w:rsid w:val="00D22454"/>
    <w:rsid w:val="00D86C1D"/>
    <w:rsid w:val="00DB6D6E"/>
    <w:rsid w:val="00DD4FA7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4DF0C9CF-A32D-4CC2-B4AE-23FED1F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11</cp:revision>
  <cp:lastPrinted>2025-09-10T15:12:00Z</cp:lastPrinted>
  <dcterms:created xsi:type="dcterms:W3CDTF">2024-09-04T10:16:00Z</dcterms:created>
  <dcterms:modified xsi:type="dcterms:W3CDTF">2025-09-10T15:12:00Z</dcterms:modified>
</cp:coreProperties>
</file>